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8DE" w:rsidRPr="00EF12F2" w:rsidRDefault="00C152B3" w:rsidP="00EB28DE">
      <w:pPr>
        <w:pStyle w:val="a3"/>
        <w:shd w:val="clear" w:color="auto" w:fill="FFFFFF"/>
        <w:jc w:val="center"/>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《外国文学》</w:t>
      </w:r>
      <w:r w:rsidR="00EB28DE" w:rsidRPr="00EF12F2">
        <w:rPr>
          <w:rFonts w:asciiTheme="minorEastAsia" w:eastAsiaTheme="minorEastAsia" w:hAnsiTheme="minorEastAsia" w:hint="eastAsia"/>
          <w:color w:val="221E1F"/>
          <w:sz w:val="28"/>
          <w:szCs w:val="28"/>
        </w:rPr>
        <w:t> </w:t>
      </w:r>
      <w:r w:rsidR="00EB28DE" w:rsidRPr="00EF12F2">
        <w:rPr>
          <w:rFonts w:asciiTheme="minorEastAsia" w:eastAsiaTheme="minorEastAsia" w:hAnsiTheme="minorEastAsia" w:hint="eastAsia"/>
          <w:b/>
          <w:bCs/>
          <w:color w:val="221E1F"/>
          <w:sz w:val="28"/>
          <w:szCs w:val="28"/>
        </w:rPr>
        <w:t>课程教学大纲</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 </w:t>
      </w:r>
    </w:p>
    <w:p w:rsidR="00C152B3"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课程</w:t>
      </w:r>
      <w:r w:rsidR="007127F9">
        <w:rPr>
          <w:rFonts w:asciiTheme="minorEastAsia" w:eastAsiaTheme="minorEastAsia" w:hAnsiTheme="minorEastAsia" w:hint="eastAsia"/>
          <w:b/>
          <w:bCs/>
          <w:color w:val="221E1F"/>
          <w:sz w:val="28"/>
          <w:szCs w:val="28"/>
        </w:rPr>
        <w:t>名称</w:t>
      </w:r>
      <w:r w:rsidRPr="00EF12F2">
        <w:rPr>
          <w:rFonts w:asciiTheme="minorEastAsia" w:eastAsiaTheme="minorEastAsia" w:hAnsiTheme="minorEastAsia" w:hint="eastAsia"/>
          <w:b/>
          <w:bCs/>
          <w:color w:val="221E1F"/>
          <w:sz w:val="28"/>
          <w:szCs w:val="28"/>
        </w:rPr>
        <w:t>：</w:t>
      </w:r>
      <w:r w:rsidR="007127F9">
        <w:rPr>
          <w:rFonts w:asciiTheme="minorEastAsia" w:eastAsiaTheme="minorEastAsia" w:hAnsiTheme="minorEastAsia" w:hint="eastAsia"/>
          <w:color w:val="221E1F"/>
          <w:sz w:val="28"/>
          <w:szCs w:val="28"/>
        </w:rPr>
        <w:t>外国文学</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适用专业：</w:t>
      </w:r>
      <w:r w:rsidRPr="00EF12F2">
        <w:rPr>
          <w:rFonts w:asciiTheme="minorEastAsia" w:eastAsiaTheme="minorEastAsia" w:hAnsiTheme="minorEastAsia" w:hint="eastAsia"/>
          <w:color w:val="221E1F"/>
          <w:sz w:val="28"/>
          <w:szCs w:val="28"/>
        </w:rPr>
        <w:t>汉语言文学</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编写时间：</w:t>
      </w:r>
      <w:r w:rsidRPr="00EF12F2">
        <w:rPr>
          <w:rFonts w:asciiTheme="minorEastAsia" w:eastAsiaTheme="minorEastAsia" w:hAnsiTheme="minorEastAsia" w:hint="eastAsia"/>
          <w:color w:val="221E1F"/>
          <w:sz w:val="28"/>
          <w:szCs w:val="28"/>
        </w:rPr>
        <w:t>20</w:t>
      </w:r>
      <w:r w:rsidR="00C152B3" w:rsidRPr="00EF12F2">
        <w:rPr>
          <w:rFonts w:asciiTheme="minorEastAsia" w:eastAsiaTheme="minorEastAsia" w:hAnsiTheme="minorEastAsia" w:hint="eastAsia"/>
          <w:color w:val="221E1F"/>
          <w:sz w:val="28"/>
          <w:szCs w:val="28"/>
        </w:rPr>
        <w:t>21</w:t>
      </w:r>
      <w:r w:rsidRPr="00EF12F2">
        <w:rPr>
          <w:rFonts w:asciiTheme="minorEastAsia" w:eastAsiaTheme="minorEastAsia" w:hAnsiTheme="minorEastAsia" w:hint="eastAsia"/>
          <w:color w:val="221E1F"/>
          <w:sz w:val="28"/>
          <w:szCs w:val="28"/>
        </w:rPr>
        <w:t>年</w:t>
      </w:r>
      <w:r w:rsidR="00C152B3" w:rsidRPr="00EF12F2">
        <w:rPr>
          <w:rFonts w:asciiTheme="minorEastAsia" w:eastAsiaTheme="minorEastAsia" w:hAnsiTheme="minorEastAsia" w:hint="eastAsia"/>
          <w:color w:val="221E1F"/>
          <w:sz w:val="28"/>
          <w:szCs w:val="28"/>
        </w:rPr>
        <w:t>3</w:t>
      </w:r>
      <w:r w:rsidRPr="00EF12F2">
        <w:rPr>
          <w:rFonts w:asciiTheme="minorEastAsia" w:eastAsiaTheme="minorEastAsia" w:hAnsiTheme="minorEastAsia" w:hint="eastAsia"/>
          <w:color w:val="221E1F"/>
          <w:sz w:val="28"/>
          <w:szCs w:val="28"/>
        </w:rPr>
        <w:t>月</w:t>
      </w:r>
      <w:bookmarkStart w:id="0" w:name="_GoBack"/>
      <w:bookmarkEnd w:id="0"/>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一、  课程的性质、任务 </w:t>
      </w:r>
    </w:p>
    <w:p w:rsidR="00C152B3" w:rsidRPr="00EF12F2" w:rsidRDefault="00EB28DE" w:rsidP="00EF12F2">
      <w:pPr>
        <w:pStyle w:val="a3"/>
        <w:shd w:val="clear" w:color="auto" w:fill="FFFFFF"/>
        <w:ind w:firstLineChars="150" w:firstLine="420"/>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外国文学是汉语言文学专业的一门必修专业基础课，以讲授西方古代至现当代文学发展史和名家名作为基本内容，是汉语言文学专业本科学生必备的文学知识和能力的重要组成部分。其主要目的和任务：</w:t>
      </w:r>
    </w:p>
    <w:p w:rsidR="00C152B3" w:rsidRPr="00EF12F2" w:rsidRDefault="00EB28DE" w:rsidP="00EF12F2">
      <w:pPr>
        <w:pStyle w:val="a3"/>
        <w:shd w:val="clear" w:color="auto" w:fill="FFFFFF"/>
        <w:ind w:firstLineChars="150" w:firstLine="420"/>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（一）是为了使汉语言文学专业的本科学生系统地学习和了解外国文学从古希腊、</w:t>
      </w:r>
      <w:proofErr w:type="gramStart"/>
      <w:r w:rsidRPr="00EF12F2">
        <w:rPr>
          <w:rFonts w:asciiTheme="minorEastAsia" w:eastAsiaTheme="minorEastAsia" w:hAnsiTheme="minorEastAsia" w:hint="eastAsia"/>
          <w:color w:val="221E1F"/>
          <w:sz w:val="28"/>
          <w:szCs w:val="28"/>
        </w:rPr>
        <w:t>古希</w:t>
      </w:r>
      <w:proofErr w:type="gramEnd"/>
      <w:r w:rsidRPr="00EF12F2">
        <w:rPr>
          <w:rFonts w:asciiTheme="minorEastAsia" w:eastAsiaTheme="minorEastAsia" w:hAnsiTheme="minorEastAsia" w:hint="eastAsia"/>
          <w:color w:val="221E1F"/>
          <w:sz w:val="28"/>
          <w:szCs w:val="28"/>
        </w:rPr>
        <w:t>伯</w:t>
      </w:r>
      <w:proofErr w:type="gramStart"/>
      <w:r w:rsidRPr="00EF12F2">
        <w:rPr>
          <w:rFonts w:asciiTheme="minorEastAsia" w:eastAsiaTheme="minorEastAsia" w:hAnsiTheme="minorEastAsia" w:hint="eastAsia"/>
          <w:color w:val="221E1F"/>
          <w:sz w:val="28"/>
          <w:szCs w:val="28"/>
        </w:rPr>
        <w:t>莱</w:t>
      </w:r>
      <w:proofErr w:type="gramEnd"/>
      <w:r w:rsidRPr="00EF12F2">
        <w:rPr>
          <w:rFonts w:asciiTheme="minorEastAsia" w:eastAsiaTheme="minorEastAsia" w:hAnsiTheme="minorEastAsia" w:hint="eastAsia"/>
          <w:color w:val="221E1F"/>
          <w:sz w:val="28"/>
          <w:szCs w:val="28"/>
        </w:rPr>
        <w:t>到19世纪的发展历史，了解历代重要作家和重要作品与当时社会的关系及其在文学发展中地的重要作用，了解重要作家的生活、思想、创作成就、他们的代表作品的思想性和艺术性以及他们在文学发展重的地位和影响。</w:t>
      </w:r>
    </w:p>
    <w:p w:rsidR="00C152B3" w:rsidRPr="00EF12F2" w:rsidRDefault="00EB28DE" w:rsidP="00EF12F2">
      <w:pPr>
        <w:pStyle w:val="a3"/>
        <w:shd w:val="clear" w:color="auto" w:fill="FFFFFF"/>
        <w:ind w:firstLineChars="150" w:firstLine="420"/>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（二）能够正确认识外国文学的教育作用、认识价值、欣赏价值和借鉴意义，以便批判地继承世界文学遗产，更好地“推陈出新”、“古为今用”、“洋为中用”，丰富和发展社会主义新文学。</w:t>
      </w:r>
    </w:p>
    <w:p w:rsidR="00EB28DE" w:rsidRPr="00EF12F2" w:rsidRDefault="00EB28DE" w:rsidP="00EF12F2">
      <w:pPr>
        <w:pStyle w:val="a3"/>
        <w:shd w:val="clear" w:color="auto" w:fill="FFFFFF"/>
        <w:ind w:firstLineChars="150" w:firstLine="420"/>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三）通过本课程的学习，为进一步学习其他课程打下扎实稳固的基础，使学生对于外国文化的源流和基本内容能有一个基本的和系统的了解，提高学生的文化素质、艺术鉴赏水平及审美能力，贯彻面向现代化、面向世界、面向未来的教育方针。 </w:t>
      </w:r>
    </w:p>
    <w:p w:rsidR="00EB28DE" w:rsidRPr="00EF12F2" w:rsidRDefault="00C152B3"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二</w:t>
      </w:r>
      <w:r w:rsidR="00EB28DE" w:rsidRPr="00EF12F2">
        <w:rPr>
          <w:rFonts w:asciiTheme="minorEastAsia" w:eastAsiaTheme="minorEastAsia" w:hAnsiTheme="minorEastAsia" w:hint="eastAsia"/>
          <w:b/>
          <w:bCs/>
          <w:color w:val="221E1F"/>
          <w:sz w:val="28"/>
          <w:szCs w:val="28"/>
        </w:rPr>
        <w:t>、课程教学内容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本课程分为欧美文学与亚非文学两个部分， 共126学时。 </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欧美文学部分（总学时90）</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绪论（2学时）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1．基本要求</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了解本课程的性质、研究对象与学习方法和学习目标，对欧美文学有一个总括</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性地认识，激发学生学习《外国文学史》的初步兴趣</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2、教学内容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（1）《外国文学史》的性质、研究对象与学习方法和学习目标</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（2）西方文化与欧美文学特征及关系</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（3）欧美文学的起源与发展</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（4）欧美文学的分期</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                     </w:t>
      </w:r>
      <w:r w:rsidRPr="00EF12F2">
        <w:rPr>
          <w:rFonts w:asciiTheme="minorEastAsia" w:eastAsiaTheme="minorEastAsia" w:hAnsiTheme="minorEastAsia" w:hint="eastAsia"/>
          <w:b/>
          <w:bCs/>
          <w:color w:val="221E1F"/>
          <w:sz w:val="28"/>
          <w:szCs w:val="28"/>
        </w:rPr>
        <w:t>第一章  古代文学（10学时）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（一）教学要求</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学习本章要使学生认识希腊文学作为后世欧洲文学源头的地位，了解希腊罗马丰富</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的文学遗产，理解希腊神话为什么被称为所有希腊文学样土壤和武库，重点理解《荷马史诗》和三大悲剧诗人的悲剧，分析希腊罗马文学之间的关系。</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（二）教学内容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                   第一节  古希腊、罗马文学（2学时）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古希腊罗马文学是欧洲文学的源头之一。古希腊文学的主要成就、特点与影响。</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古罗马文学的分期、主要成就及特点。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1、古希腊文学发展的四个阶段及各阶段的主要成就；古希腊抒情诗、寓言、散文</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柏拉图和亚里斯多德的文艺理论思想。</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2、古希腊文学在思想上和艺术上对欧洲文学发展的深远影响及重大意义。</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3、古罗马社会历史状况；古罗马文学分期；古罗马文学的地位。</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第二节 神话（２学时）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神话的性质、产生；古希腊神话内容、特点及意义。</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1、古希腊神话分为神的故事和英雄传说两部分。</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2、神的故事主要涉及到开天辟地、神的产生、神的故事、神的谱系、人类的起源等内容；神的故事中</w:t>
      </w:r>
      <w:proofErr w:type="gramStart"/>
      <w:r w:rsidRPr="00EF12F2">
        <w:rPr>
          <w:rFonts w:asciiTheme="minorEastAsia" w:eastAsiaTheme="minorEastAsia" w:hAnsiTheme="minorEastAsia" w:hint="eastAsia"/>
          <w:color w:val="221E1F"/>
          <w:sz w:val="28"/>
          <w:szCs w:val="28"/>
        </w:rPr>
        <w:t>的旧神与</w:t>
      </w:r>
      <w:proofErr w:type="gramEnd"/>
      <w:r w:rsidRPr="00EF12F2">
        <w:rPr>
          <w:rFonts w:asciiTheme="minorEastAsia" w:eastAsiaTheme="minorEastAsia" w:hAnsiTheme="minorEastAsia" w:hint="eastAsia"/>
          <w:color w:val="221E1F"/>
          <w:sz w:val="28"/>
          <w:szCs w:val="28"/>
        </w:rPr>
        <w:t>新神；“奥林波斯神统”。</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3、英雄传说的起源；赫拉克勒斯等英雄的事迹及意义。</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4、希腊神话“人神同形同性”的特点；马克思认为希腊神话不只是希腊艺术的武库，而且是它的土壤。 </w:t>
      </w:r>
      <w:r w:rsidRPr="00EF12F2">
        <w:rPr>
          <w:rFonts w:asciiTheme="minorEastAsia" w:eastAsiaTheme="minorEastAsia" w:hAnsiTheme="minorEastAsia" w:hint="eastAsia"/>
          <w:color w:val="221E1F"/>
          <w:sz w:val="28"/>
          <w:szCs w:val="28"/>
        </w:rPr>
        <w:br/>
        <w:t xml:space="preserve">　　　              </w:t>
      </w:r>
      <w:r w:rsidRPr="00EF12F2">
        <w:rPr>
          <w:rFonts w:asciiTheme="minorEastAsia" w:eastAsiaTheme="minorEastAsia" w:hAnsiTheme="minorEastAsia" w:hint="eastAsia"/>
          <w:b/>
          <w:bCs/>
          <w:color w:val="221E1F"/>
          <w:sz w:val="28"/>
          <w:szCs w:val="28"/>
        </w:rPr>
        <w:t>   第三节 荷马史诗（2学时）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《荷马史诗》的思想艺术价值。</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1、《荷马史诗》的形成过程。</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2、《荷马史诗》的基本内容与主要人物。</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3、《荷马史诗》的思想与艺术成就。 </w:t>
      </w:r>
      <w:r w:rsidRPr="00EF12F2">
        <w:rPr>
          <w:rFonts w:asciiTheme="minorEastAsia" w:eastAsiaTheme="minorEastAsia" w:hAnsiTheme="minorEastAsia" w:hint="eastAsia"/>
          <w:color w:val="221E1F"/>
          <w:sz w:val="28"/>
          <w:szCs w:val="28"/>
        </w:rPr>
        <w:br/>
        <w:t xml:space="preserve">　　                 </w:t>
      </w:r>
    </w:p>
    <w:p w:rsidR="00EB28DE" w:rsidRPr="00EF12F2" w:rsidRDefault="00EB28DE" w:rsidP="00EB28DE">
      <w:pPr>
        <w:pStyle w:val="a3"/>
        <w:shd w:val="clear" w:color="auto" w:fill="FFFFFF"/>
        <w:jc w:val="center"/>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第四节 戏剧（２学时）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《俄狄浦斯王》及古希腊悲剧的特征。</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1、悲剧与喜剧的起源；戏剧的繁荣与奴隶主民主制的关系。</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2、三大悲剧诗人埃斯库罗斯、索福克勒斯、欧里庇得斯的创作；希腊悲剧的典范《俄狄浦斯王》。</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3、喜剧家阿里斯托芬及其《阿卡奈人》等作品。</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第五节 古罗马文学概述（2学时）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古罗马文学在文学史上所起的承前启后的作用。</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1、古罗马文学发展分期；神话、喜剧；奥古斯都时代三大诗人。</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2、维吉尔的《埃涅阿斯纪》。</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3、古罗马文学在文学史上所起的承前启后的作用。</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（三）主要考核内容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古希腊神话内容和特点；荷马史诗的历史价值和艺术成就；古希腊戏剧诗人及作品；古希腊罗马文学对后世文学的影响。</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第二章 欧洲中世纪文学 （3学时）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（一）教学要求</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通过本章的学习，要求学生掌握欧洲中世纪文学的四种主要类型，辩证认识欧洲中世纪文学的价值；了解但丁的生平与创作情况，掌握《神曲》的思想内容与艺术特色。</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（二）教学内容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w:t>
      </w:r>
      <w:r w:rsidRPr="00EF12F2">
        <w:rPr>
          <w:rFonts w:asciiTheme="minorEastAsia" w:eastAsiaTheme="minorEastAsia" w:hAnsiTheme="minorEastAsia" w:hint="eastAsia"/>
          <w:b/>
          <w:bCs/>
          <w:color w:val="221E1F"/>
          <w:sz w:val="28"/>
          <w:szCs w:val="28"/>
        </w:rPr>
        <w:t>第一节 概述 （1学时）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基督教文学史西方文学的另一个源头。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了解中世纪社会历史概况，认识宗教神学对欧洲文化的影响，认识教会文学、英雄史诗、骑士文学和市民文学的特征及主要成就。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第二节 但丁（２学时）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《神曲》在思想内容与艺术表现上的两重性。</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1、生平与创作。《新生》、《飨宴》、《论俗语》、《帝制论》。</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2、《神曲》的基本内容；主题思想；其思想与艺术上的两重性。</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3、但丁在西方文学史上的地位。</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（三）主要考核内容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英雄史诗产生的文化背景；但丁在欧洲文学史上的地位；《神曲》的思想、艺术特征。</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第三章 文艺复兴时期的欧洲文学（7学时）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（一）教学要求</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了解文艺复兴时期欧洲各国文学的发展概况，掌握人文主义文学的基本特征,了解塞万提斯的生平与创作，分析《堂吉诃德》的人物形象</w:t>
      </w:r>
      <w:r w:rsidRPr="00EF12F2">
        <w:rPr>
          <w:rFonts w:asciiTheme="minorEastAsia" w:eastAsiaTheme="minorEastAsia" w:hAnsiTheme="minorEastAsia" w:hint="eastAsia"/>
          <w:color w:val="221E1F"/>
          <w:sz w:val="28"/>
          <w:szCs w:val="28"/>
        </w:rPr>
        <w:lastRenderedPageBreak/>
        <w:t>与艺术成就；了解莎士比亚的生平与创作分期，分析《哈姆莱特》的人物形象、莎士比亚戏剧的艺术成就。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（二）教学内容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第一节 概述（2学时）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人文主义；人文主义文学的基本特征；</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1、文艺复兴与人文主义；人文主义文学的基本特征。</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2、意大利是文艺复兴的发源地；彼特拉克的《歌集》与薄</w:t>
      </w:r>
      <w:proofErr w:type="gramStart"/>
      <w:r w:rsidRPr="00EF12F2">
        <w:rPr>
          <w:rFonts w:asciiTheme="minorEastAsia" w:eastAsiaTheme="minorEastAsia" w:hAnsiTheme="minorEastAsia" w:hint="eastAsia"/>
          <w:color w:val="221E1F"/>
          <w:sz w:val="28"/>
          <w:szCs w:val="28"/>
        </w:rPr>
        <w:t>迦</w:t>
      </w:r>
      <w:proofErr w:type="gramEnd"/>
      <w:r w:rsidRPr="00EF12F2">
        <w:rPr>
          <w:rFonts w:asciiTheme="minorEastAsia" w:eastAsiaTheme="minorEastAsia" w:hAnsiTheme="minorEastAsia" w:hint="eastAsia"/>
          <w:color w:val="221E1F"/>
          <w:sz w:val="28"/>
          <w:szCs w:val="28"/>
        </w:rPr>
        <w:t>丘的《十日谈》。</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3、法国文艺复兴的特点及人文主义文学的两种倾向；拉伯雷的《巨人传》</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4、西班牙文艺复兴的特点；</w:t>
      </w:r>
      <w:proofErr w:type="gramStart"/>
      <w:r w:rsidRPr="00EF12F2">
        <w:rPr>
          <w:rFonts w:asciiTheme="minorEastAsia" w:eastAsiaTheme="minorEastAsia" w:hAnsiTheme="minorEastAsia" w:hint="eastAsia"/>
          <w:color w:val="221E1F"/>
          <w:sz w:val="28"/>
          <w:szCs w:val="28"/>
        </w:rPr>
        <w:t>维伽及</w:t>
      </w:r>
      <w:proofErr w:type="gramEnd"/>
      <w:r w:rsidRPr="00EF12F2">
        <w:rPr>
          <w:rFonts w:asciiTheme="minorEastAsia" w:eastAsiaTheme="minorEastAsia" w:hAnsiTheme="minorEastAsia" w:hint="eastAsia"/>
          <w:color w:val="221E1F"/>
          <w:sz w:val="28"/>
          <w:szCs w:val="28"/>
        </w:rPr>
        <w:t>《羊泉村》；流浪汉小说。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5、英国的人文主义文学代表了文艺复兴时期欧洲文学的最高成就；乔叟、托马斯.莫尔、斯宾塞；“大学才子派”。 </w:t>
      </w:r>
      <w:r w:rsidRPr="00EF12F2">
        <w:rPr>
          <w:rFonts w:asciiTheme="minorEastAsia" w:eastAsiaTheme="minorEastAsia" w:hAnsiTheme="minorEastAsia" w:hint="eastAsia"/>
          <w:color w:val="221E1F"/>
          <w:sz w:val="28"/>
          <w:szCs w:val="28"/>
        </w:rPr>
        <w:br/>
        <w:t>                </w:t>
      </w:r>
      <w:r w:rsidRPr="00EF12F2">
        <w:rPr>
          <w:rFonts w:asciiTheme="minorEastAsia" w:eastAsiaTheme="minorEastAsia" w:hAnsiTheme="minorEastAsia" w:hint="eastAsia"/>
          <w:b/>
          <w:bCs/>
          <w:color w:val="221E1F"/>
          <w:sz w:val="28"/>
          <w:szCs w:val="28"/>
        </w:rPr>
        <w:t>第二节  塞万提斯（2学时）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堂吉</w:t>
      </w:r>
      <w:proofErr w:type="gramStart"/>
      <w:r w:rsidRPr="00EF12F2">
        <w:rPr>
          <w:rFonts w:asciiTheme="minorEastAsia" w:eastAsiaTheme="minorEastAsia" w:hAnsiTheme="minorEastAsia" w:hint="eastAsia"/>
          <w:color w:val="221E1F"/>
          <w:sz w:val="28"/>
          <w:szCs w:val="28"/>
        </w:rPr>
        <w:t>诃</w:t>
      </w:r>
      <w:proofErr w:type="gramEnd"/>
      <w:r w:rsidRPr="00EF12F2">
        <w:rPr>
          <w:rFonts w:asciiTheme="minorEastAsia" w:eastAsiaTheme="minorEastAsia" w:hAnsiTheme="minorEastAsia" w:hint="eastAsia"/>
          <w:color w:val="221E1F"/>
          <w:sz w:val="28"/>
          <w:szCs w:val="28"/>
        </w:rPr>
        <w:t>德</w:t>
      </w:r>
      <w:proofErr w:type="gramStart"/>
      <w:r w:rsidRPr="00EF12F2">
        <w:rPr>
          <w:rFonts w:asciiTheme="minorEastAsia" w:eastAsiaTheme="minorEastAsia" w:hAnsiTheme="minorEastAsia" w:hint="eastAsia"/>
          <w:color w:val="221E1F"/>
          <w:sz w:val="28"/>
          <w:szCs w:val="28"/>
        </w:rPr>
        <w:t>与桑丘形象</w:t>
      </w:r>
      <w:proofErr w:type="gramEnd"/>
      <w:r w:rsidRPr="00EF12F2">
        <w:rPr>
          <w:rFonts w:asciiTheme="minorEastAsia" w:eastAsiaTheme="minorEastAsia" w:hAnsiTheme="minorEastAsia" w:hint="eastAsia"/>
          <w:color w:val="221E1F"/>
          <w:sz w:val="28"/>
          <w:szCs w:val="28"/>
        </w:rPr>
        <w:t>；</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1、生平与创作。</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2、《堂吉诃德》的情节、人物（堂吉</w:t>
      </w:r>
      <w:proofErr w:type="gramStart"/>
      <w:r w:rsidRPr="00EF12F2">
        <w:rPr>
          <w:rFonts w:asciiTheme="minorEastAsia" w:eastAsiaTheme="minorEastAsia" w:hAnsiTheme="minorEastAsia" w:hint="eastAsia"/>
          <w:color w:val="221E1F"/>
          <w:sz w:val="28"/>
          <w:szCs w:val="28"/>
        </w:rPr>
        <w:t>诃</w:t>
      </w:r>
      <w:proofErr w:type="gramEnd"/>
      <w:r w:rsidRPr="00EF12F2">
        <w:rPr>
          <w:rFonts w:asciiTheme="minorEastAsia" w:eastAsiaTheme="minorEastAsia" w:hAnsiTheme="minorEastAsia" w:hint="eastAsia"/>
          <w:color w:val="221E1F"/>
          <w:sz w:val="28"/>
          <w:szCs w:val="28"/>
        </w:rPr>
        <w:t>德、桑丘）、艺术成就。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第三节 莎士比亚（3学时）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哈姆莱特形象；莎士比亚戏剧的艺术成就。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1、生平与创作；戏剧创作的三个时期及各时期的重要作品。</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2、《哈姆莱特》所反映的时代特点；哈姆莱特形象分析。</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3、莎士比亚戏剧的艺术成就；“莎士比亚化”。</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（三）主要考核内容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人文主义的基本内涵以及人文主义文学的基本特征；西班牙流浪汉小说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的内容、特点；《堂吉诃德》的思想内容、堂吉</w:t>
      </w:r>
      <w:proofErr w:type="gramStart"/>
      <w:r w:rsidRPr="00EF12F2">
        <w:rPr>
          <w:rFonts w:asciiTheme="minorEastAsia" w:eastAsiaTheme="minorEastAsia" w:hAnsiTheme="minorEastAsia" w:hint="eastAsia"/>
          <w:color w:val="221E1F"/>
          <w:sz w:val="28"/>
          <w:szCs w:val="28"/>
        </w:rPr>
        <w:t>诃</w:t>
      </w:r>
      <w:proofErr w:type="gramEnd"/>
      <w:r w:rsidRPr="00EF12F2">
        <w:rPr>
          <w:rFonts w:asciiTheme="minorEastAsia" w:eastAsiaTheme="minorEastAsia" w:hAnsiTheme="minorEastAsia" w:hint="eastAsia"/>
          <w:color w:val="221E1F"/>
          <w:sz w:val="28"/>
          <w:szCs w:val="28"/>
        </w:rPr>
        <w:t>德和桑丘的形象；莎士比亚悲剧的特点及主要作品分析；对夏洛克、哈姆莱特形象的准确把握。</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第四章  十七世纪欧洲文学（4学时）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（一）教学要求</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了解十七世纪英、法两国文学发展概况及重要作家的创作情况，掌握弥尔顿《失乐园》的思想内容和古典主义的基本特征；掌握莫里哀的创作分期，分析《伪君子》</w:t>
      </w:r>
      <w:proofErr w:type="gramStart"/>
      <w:r w:rsidRPr="00EF12F2">
        <w:rPr>
          <w:rFonts w:asciiTheme="minorEastAsia" w:eastAsiaTheme="minorEastAsia" w:hAnsiTheme="minorEastAsia" w:hint="eastAsia"/>
          <w:color w:val="221E1F"/>
          <w:sz w:val="28"/>
          <w:szCs w:val="28"/>
        </w:rPr>
        <w:t>中答丢夫形象</w:t>
      </w:r>
      <w:proofErr w:type="gramEnd"/>
      <w:r w:rsidRPr="00EF12F2">
        <w:rPr>
          <w:rFonts w:asciiTheme="minorEastAsia" w:eastAsiaTheme="minorEastAsia" w:hAnsiTheme="minorEastAsia" w:hint="eastAsia"/>
          <w:color w:val="221E1F"/>
          <w:sz w:val="28"/>
          <w:szCs w:val="28"/>
        </w:rPr>
        <w:t>及该剧的艺术成就。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（二）教学内容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第一节 概述（2学时）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1、十七世纪欧洲文学的政治、思想、文化背景；英国文学及弥尔顿的《失乐园》、《复乐园》、《力士参孙》。</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2、法国古典主义产生的基础；古典主义的特征；古典主义悲剧：高乃依《熙德》、拉辛的《安德罗马克》与《费德尔》；布瓦</w:t>
      </w:r>
      <w:proofErr w:type="gramStart"/>
      <w:r w:rsidRPr="00EF12F2">
        <w:rPr>
          <w:rFonts w:asciiTheme="minorEastAsia" w:eastAsiaTheme="minorEastAsia" w:hAnsiTheme="minorEastAsia" w:hint="eastAsia"/>
          <w:color w:val="221E1F"/>
          <w:sz w:val="28"/>
          <w:szCs w:val="28"/>
        </w:rPr>
        <w:t>洛</w:t>
      </w:r>
      <w:proofErr w:type="gramEnd"/>
      <w:r w:rsidRPr="00EF12F2">
        <w:rPr>
          <w:rFonts w:asciiTheme="minorEastAsia" w:eastAsiaTheme="minorEastAsia" w:hAnsiTheme="minorEastAsia" w:hint="eastAsia"/>
          <w:color w:val="221E1F"/>
          <w:sz w:val="28"/>
          <w:szCs w:val="28"/>
        </w:rPr>
        <w:t>的《诗的艺术》；拉封丹的《寓言诗》。</w:t>
      </w:r>
    </w:p>
    <w:p w:rsidR="00EB28DE" w:rsidRPr="00EF12F2" w:rsidRDefault="00C152B3"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w:t>
      </w:r>
      <w:r w:rsidR="00EB28DE" w:rsidRPr="00EF12F2">
        <w:rPr>
          <w:rFonts w:asciiTheme="minorEastAsia" w:eastAsiaTheme="minorEastAsia" w:hAnsiTheme="minorEastAsia" w:hint="eastAsia"/>
          <w:color w:val="221E1F"/>
          <w:sz w:val="28"/>
          <w:szCs w:val="28"/>
        </w:rPr>
        <w:t> </w:t>
      </w:r>
      <w:r w:rsidR="00EB28DE" w:rsidRPr="00EF12F2">
        <w:rPr>
          <w:rFonts w:asciiTheme="minorEastAsia" w:eastAsiaTheme="minorEastAsia" w:hAnsiTheme="minorEastAsia" w:hint="eastAsia"/>
          <w:b/>
          <w:bCs/>
          <w:color w:val="221E1F"/>
          <w:sz w:val="28"/>
          <w:szCs w:val="28"/>
        </w:rPr>
        <w:t>第二节  莫里哀（2学时）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《伪君子》的艺术成就。莫里</w:t>
      </w:r>
      <w:proofErr w:type="gramStart"/>
      <w:r w:rsidRPr="00EF12F2">
        <w:rPr>
          <w:rFonts w:asciiTheme="minorEastAsia" w:eastAsiaTheme="minorEastAsia" w:hAnsiTheme="minorEastAsia" w:hint="eastAsia"/>
          <w:color w:val="221E1F"/>
          <w:sz w:val="28"/>
          <w:szCs w:val="28"/>
        </w:rPr>
        <w:t>哀运用</w:t>
      </w:r>
      <w:proofErr w:type="gramEnd"/>
      <w:r w:rsidRPr="00EF12F2">
        <w:rPr>
          <w:rFonts w:asciiTheme="minorEastAsia" w:eastAsiaTheme="minorEastAsia" w:hAnsiTheme="minorEastAsia" w:hint="eastAsia"/>
          <w:color w:val="221E1F"/>
          <w:sz w:val="28"/>
          <w:szCs w:val="28"/>
        </w:rPr>
        <w:t>多种戏剧因素增强戏剧的艺术效果。</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1、生平与创作：早期的《太太学堂》，中期的《伪君子》、《悭吝人》、《恨世者》、《乔治.党丹》，后期的《史嘉本的诡计》等。</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2、《伪君子》</w:t>
      </w:r>
      <w:proofErr w:type="gramStart"/>
      <w:r w:rsidRPr="00EF12F2">
        <w:rPr>
          <w:rFonts w:asciiTheme="minorEastAsia" w:eastAsiaTheme="minorEastAsia" w:hAnsiTheme="minorEastAsia" w:hint="eastAsia"/>
          <w:color w:val="221E1F"/>
          <w:sz w:val="28"/>
          <w:szCs w:val="28"/>
        </w:rPr>
        <w:t>中答尔丢</w:t>
      </w:r>
      <w:proofErr w:type="gramEnd"/>
      <w:r w:rsidRPr="00EF12F2">
        <w:rPr>
          <w:rFonts w:asciiTheme="minorEastAsia" w:eastAsiaTheme="minorEastAsia" w:hAnsiTheme="minorEastAsia" w:hint="eastAsia"/>
          <w:color w:val="221E1F"/>
          <w:sz w:val="28"/>
          <w:szCs w:val="28"/>
        </w:rPr>
        <w:t>夫的形象；剧本的民主倾向；艺术成就。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（三）主要考核内容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古典主义文学的特征；</w:t>
      </w:r>
      <w:proofErr w:type="gramStart"/>
      <w:r w:rsidRPr="00EF12F2">
        <w:rPr>
          <w:rFonts w:asciiTheme="minorEastAsia" w:eastAsiaTheme="minorEastAsia" w:hAnsiTheme="minorEastAsia" w:hint="eastAsia"/>
          <w:color w:val="221E1F"/>
          <w:sz w:val="28"/>
          <w:szCs w:val="28"/>
        </w:rPr>
        <w:t>答尔丢</w:t>
      </w:r>
      <w:proofErr w:type="gramEnd"/>
      <w:r w:rsidRPr="00EF12F2">
        <w:rPr>
          <w:rFonts w:asciiTheme="minorEastAsia" w:eastAsiaTheme="minorEastAsia" w:hAnsiTheme="minorEastAsia" w:hint="eastAsia"/>
          <w:color w:val="221E1F"/>
          <w:sz w:val="28"/>
          <w:szCs w:val="28"/>
        </w:rPr>
        <w:t>夫的形象。</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第五章 </w:t>
      </w:r>
      <w:r w:rsidR="00C152B3" w:rsidRPr="00EF12F2">
        <w:rPr>
          <w:rFonts w:asciiTheme="minorEastAsia" w:eastAsiaTheme="minorEastAsia" w:hAnsiTheme="minorEastAsia" w:hint="eastAsia"/>
          <w:b/>
          <w:bCs/>
          <w:color w:val="221E1F"/>
          <w:sz w:val="28"/>
          <w:szCs w:val="28"/>
        </w:rPr>
        <w:t xml:space="preserve">   </w:t>
      </w:r>
      <w:r w:rsidRPr="00EF12F2">
        <w:rPr>
          <w:rFonts w:asciiTheme="minorEastAsia" w:eastAsiaTheme="minorEastAsia" w:hAnsiTheme="minorEastAsia" w:hint="eastAsia"/>
          <w:b/>
          <w:bCs/>
          <w:color w:val="221E1F"/>
          <w:sz w:val="28"/>
          <w:szCs w:val="28"/>
        </w:rPr>
        <w:t>十八世纪欧洲文学（4学时）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（一）教学要求</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了解18世纪文学的主要成就、特点和影响，理解启蒙主义文学和狂飙突进运动文学的思想和艺术特征；了解歌德的生平、思想、创作分期，掌握《浮士德》的思想内容，分析其人物形象和艺术特色。</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（二）教学内容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w:t>
      </w:r>
      <w:r w:rsidRPr="00EF12F2">
        <w:rPr>
          <w:rFonts w:asciiTheme="minorEastAsia" w:eastAsiaTheme="minorEastAsia" w:hAnsiTheme="minorEastAsia" w:hint="eastAsia"/>
          <w:b/>
          <w:bCs/>
          <w:color w:val="221E1F"/>
          <w:sz w:val="28"/>
          <w:szCs w:val="28"/>
        </w:rPr>
        <w:t>  第一节  概述（2学时）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1、启蒙运动的历史背景；启蒙运动与启蒙主义；启蒙主义文学的基本特征。</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2、英国现实主义小说。笛福与《鲁滨逊漂流记》；斯威夫特与《格列佛游记》；菲尔丁的“散文滑稽史诗”及《汤姆·琼斯》；感伤主义。</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3、法国启蒙文学。勒</w:t>
      </w:r>
      <w:proofErr w:type="gramStart"/>
      <w:r w:rsidRPr="00EF12F2">
        <w:rPr>
          <w:rFonts w:asciiTheme="minorEastAsia" w:eastAsiaTheme="minorEastAsia" w:hAnsiTheme="minorEastAsia" w:hint="eastAsia"/>
          <w:color w:val="221E1F"/>
          <w:sz w:val="28"/>
          <w:szCs w:val="28"/>
        </w:rPr>
        <w:t>萨</w:t>
      </w:r>
      <w:proofErr w:type="gramEnd"/>
      <w:r w:rsidRPr="00EF12F2">
        <w:rPr>
          <w:rFonts w:asciiTheme="minorEastAsia" w:eastAsiaTheme="minorEastAsia" w:hAnsiTheme="minorEastAsia" w:hint="eastAsia"/>
          <w:color w:val="221E1F"/>
          <w:sz w:val="28"/>
          <w:szCs w:val="28"/>
        </w:rPr>
        <w:t>日的《吉尔.布拉斯》；四大启蒙作家：孟德斯鸠、</w:t>
      </w:r>
      <w:proofErr w:type="gramStart"/>
      <w:r w:rsidRPr="00EF12F2">
        <w:rPr>
          <w:rFonts w:asciiTheme="minorEastAsia" w:eastAsiaTheme="minorEastAsia" w:hAnsiTheme="minorEastAsia" w:hint="eastAsia"/>
          <w:color w:val="221E1F"/>
          <w:sz w:val="28"/>
          <w:szCs w:val="28"/>
        </w:rPr>
        <w:t>伏尔太</w:t>
      </w:r>
      <w:proofErr w:type="gramEnd"/>
      <w:r w:rsidRPr="00EF12F2">
        <w:rPr>
          <w:rFonts w:asciiTheme="minorEastAsia" w:eastAsiaTheme="minorEastAsia" w:hAnsiTheme="minorEastAsia" w:hint="eastAsia"/>
          <w:color w:val="221E1F"/>
          <w:sz w:val="28"/>
          <w:szCs w:val="28"/>
        </w:rPr>
        <w:t>、狄德罗、卢梭的创作；卢梭对浪漫主义的影响。</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四、德国文学。</w:t>
      </w:r>
      <w:proofErr w:type="gramStart"/>
      <w:r w:rsidRPr="00EF12F2">
        <w:rPr>
          <w:rFonts w:asciiTheme="minorEastAsia" w:eastAsiaTheme="minorEastAsia" w:hAnsiTheme="minorEastAsia" w:hint="eastAsia"/>
          <w:color w:val="221E1F"/>
          <w:sz w:val="28"/>
          <w:szCs w:val="28"/>
        </w:rPr>
        <w:t>莱</w:t>
      </w:r>
      <w:proofErr w:type="gramEnd"/>
      <w:r w:rsidRPr="00EF12F2">
        <w:rPr>
          <w:rFonts w:asciiTheme="minorEastAsia" w:eastAsiaTheme="minorEastAsia" w:hAnsiTheme="minorEastAsia" w:hint="eastAsia"/>
          <w:color w:val="221E1F"/>
          <w:sz w:val="28"/>
          <w:szCs w:val="28"/>
        </w:rPr>
        <w:t>辛在德国民族文学发展中的奠基作用；“狂飙突进运动”；席勒的《阴谋与爱情》。</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w:t>
      </w:r>
      <w:r w:rsidRPr="00EF12F2">
        <w:rPr>
          <w:rFonts w:asciiTheme="minorEastAsia" w:eastAsiaTheme="minorEastAsia" w:hAnsiTheme="minorEastAsia" w:hint="eastAsia"/>
          <w:b/>
          <w:bCs/>
          <w:color w:val="221E1F"/>
          <w:sz w:val="28"/>
          <w:szCs w:val="28"/>
        </w:rPr>
        <w:t>第二节  歌德（2学时）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浮士德精神；浮士德难题；浮士德与</w:t>
      </w:r>
      <w:proofErr w:type="gramStart"/>
      <w:r w:rsidRPr="00EF12F2">
        <w:rPr>
          <w:rFonts w:asciiTheme="minorEastAsia" w:eastAsiaTheme="minorEastAsia" w:hAnsiTheme="minorEastAsia" w:hint="eastAsia"/>
          <w:color w:val="221E1F"/>
          <w:sz w:val="28"/>
          <w:szCs w:val="28"/>
        </w:rPr>
        <w:t>靡</w:t>
      </w:r>
      <w:proofErr w:type="gramEnd"/>
      <w:r w:rsidRPr="00EF12F2">
        <w:rPr>
          <w:rFonts w:asciiTheme="minorEastAsia" w:eastAsiaTheme="minorEastAsia" w:hAnsiTheme="minorEastAsia" w:hint="eastAsia"/>
          <w:color w:val="221E1F"/>
          <w:sz w:val="28"/>
          <w:szCs w:val="28"/>
        </w:rPr>
        <w:t>非斯</w:t>
      </w:r>
      <w:proofErr w:type="gramStart"/>
      <w:r w:rsidRPr="00EF12F2">
        <w:rPr>
          <w:rFonts w:asciiTheme="minorEastAsia" w:eastAsiaTheme="minorEastAsia" w:hAnsiTheme="minorEastAsia" w:hint="eastAsia"/>
          <w:color w:val="221E1F"/>
          <w:sz w:val="28"/>
          <w:szCs w:val="28"/>
        </w:rPr>
        <w:t>特</w:t>
      </w:r>
      <w:proofErr w:type="gramEnd"/>
      <w:r w:rsidRPr="00EF12F2">
        <w:rPr>
          <w:rFonts w:asciiTheme="minorEastAsia" w:eastAsiaTheme="minorEastAsia" w:hAnsiTheme="minorEastAsia" w:hint="eastAsia"/>
          <w:color w:val="221E1F"/>
          <w:sz w:val="28"/>
          <w:szCs w:val="28"/>
        </w:rPr>
        <w:t>形象分析；《浮士德》的艺术成就。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1、生平与创作；《少年维特之烦恼》。</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2、《浮士德》的基本内容；浮士德精神；浮士德与</w:t>
      </w:r>
      <w:proofErr w:type="gramStart"/>
      <w:r w:rsidRPr="00EF12F2">
        <w:rPr>
          <w:rFonts w:asciiTheme="minorEastAsia" w:eastAsiaTheme="minorEastAsia" w:hAnsiTheme="minorEastAsia" w:hint="eastAsia"/>
          <w:color w:val="221E1F"/>
          <w:sz w:val="28"/>
          <w:szCs w:val="28"/>
        </w:rPr>
        <w:t>靡</w:t>
      </w:r>
      <w:proofErr w:type="gramEnd"/>
      <w:r w:rsidRPr="00EF12F2">
        <w:rPr>
          <w:rFonts w:asciiTheme="minorEastAsia" w:eastAsiaTheme="minorEastAsia" w:hAnsiTheme="minorEastAsia" w:hint="eastAsia"/>
          <w:color w:val="221E1F"/>
          <w:sz w:val="28"/>
          <w:szCs w:val="28"/>
        </w:rPr>
        <w:t>非斯</w:t>
      </w:r>
      <w:proofErr w:type="gramStart"/>
      <w:r w:rsidRPr="00EF12F2">
        <w:rPr>
          <w:rFonts w:asciiTheme="minorEastAsia" w:eastAsiaTheme="minorEastAsia" w:hAnsiTheme="minorEastAsia" w:hint="eastAsia"/>
          <w:color w:val="221E1F"/>
          <w:sz w:val="28"/>
          <w:szCs w:val="28"/>
        </w:rPr>
        <w:t>特</w:t>
      </w:r>
      <w:proofErr w:type="gramEnd"/>
      <w:r w:rsidRPr="00EF12F2">
        <w:rPr>
          <w:rFonts w:asciiTheme="minorEastAsia" w:eastAsiaTheme="minorEastAsia" w:hAnsiTheme="minorEastAsia" w:hint="eastAsia"/>
          <w:color w:val="221E1F"/>
          <w:sz w:val="28"/>
          <w:szCs w:val="28"/>
        </w:rPr>
        <w:t>形象分析；《浮士德》的艺术成就。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（三）主要考核内容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      启蒙主义文学的基本特征；浮士德精神；浮士德与</w:t>
      </w:r>
      <w:proofErr w:type="gramStart"/>
      <w:r w:rsidRPr="00EF12F2">
        <w:rPr>
          <w:rFonts w:asciiTheme="minorEastAsia" w:eastAsiaTheme="minorEastAsia" w:hAnsiTheme="minorEastAsia" w:hint="eastAsia"/>
          <w:color w:val="221E1F"/>
          <w:sz w:val="28"/>
          <w:szCs w:val="28"/>
        </w:rPr>
        <w:t>靡</w:t>
      </w:r>
      <w:proofErr w:type="gramEnd"/>
      <w:r w:rsidRPr="00EF12F2">
        <w:rPr>
          <w:rFonts w:asciiTheme="minorEastAsia" w:eastAsiaTheme="minorEastAsia" w:hAnsiTheme="minorEastAsia" w:hint="eastAsia"/>
          <w:color w:val="221E1F"/>
          <w:sz w:val="28"/>
          <w:szCs w:val="28"/>
        </w:rPr>
        <w:t>非斯特之间的辩证关系。</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第六章   十九世纪浪漫主义文学（4学时）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（一）教学要求</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了解浪漫主义文学的历史背景、在各国的发展概况及重点作家的生平、创作分期；理解浪漫主义文学的特征；把握《唐璜》的思想内容和艺术特点、雨果作品的人道主义和浪漫主义特色。</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（二）教学内容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                      第一节 概述（2学时） </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1、浪漫主义运动的历史背景；浪漫主义文学的基本特征。</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2、各国浪漫主义文学发展概况：英国的“湖畔派”及雪莱的创作，历史小说创始人司各特，奥斯汀的创作；法国的夏多布里昂与史达尔夫人。</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w:t>
      </w:r>
      <w:r w:rsidRPr="00EF12F2">
        <w:rPr>
          <w:rFonts w:asciiTheme="minorEastAsia" w:eastAsiaTheme="minorEastAsia" w:hAnsiTheme="minorEastAsia" w:hint="eastAsia"/>
          <w:b/>
          <w:bCs/>
          <w:color w:val="221E1F"/>
          <w:sz w:val="28"/>
          <w:szCs w:val="28"/>
        </w:rPr>
        <w:t>第二节  雨果（2学时）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雨果的人道主义思想；美丑对照原则。</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1、生平与创作：《克伦威尔》序言；《欧那尼》之役；浪漫主义的代表作《巴黎圣母院》；其他长篇小说。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2、《悲惨世界》的思想内容与艺术特点。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3、雨果人道主义思想的进步性与局限性。</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（三）主要考核内容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浪漫主义文学的特征；湖畔派；“拜伦式英雄”；美丑对照原则；雨果人道主义思想的两重性。</w:t>
      </w:r>
      <w:r w:rsidRPr="00EF12F2">
        <w:rPr>
          <w:rFonts w:asciiTheme="minorEastAsia" w:eastAsiaTheme="minorEastAsia" w:hAnsiTheme="minorEastAsia" w:hint="eastAsia"/>
          <w:color w:val="221E1F"/>
          <w:sz w:val="28"/>
          <w:szCs w:val="28"/>
        </w:rPr>
        <w:br/>
        <w:t>                 </w:t>
      </w:r>
      <w:r w:rsidRPr="00EF12F2">
        <w:rPr>
          <w:rFonts w:asciiTheme="minorEastAsia" w:eastAsiaTheme="minorEastAsia" w:hAnsiTheme="minorEastAsia" w:hint="eastAsia"/>
          <w:b/>
          <w:bCs/>
          <w:color w:val="221E1F"/>
          <w:sz w:val="28"/>
          <w:szCs w:val="28"/>
        </w:rPr>
        <w:t>第七章  十九世纪批判现实主义文学（24学时）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（一）教学要求</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了解批判现实主义文学的产生与在欧洲各国的发展概况，理解批判现实主义文学的基本特征。</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（二）教学内容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                   第一节  概  述（2学时）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批判现实主义文学的基本特征。</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1、批判现实主义文学产生的背景。</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2、批判现实主义文学的特征。</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3、批判现实主义文学的发展概况。</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w:t>
      </w:r>
      <w:r w:rsidRPr="00EF12F2">
        <w:rPr>
          <w:rFonts w:asciiTheme="minorEastAsia" w:eastAsiaTheme="minorEastAsia" w:hAnsiTheme="minorEastAsia" w:hint="eastAsia"/>
          <w:b/>
          <w:bCs/>
          <w:color w:val="221E1F"/>
          <w:sz w:val="28"/>
          <w:szCs w:val="28"/>
        </w:rPr>
        <w:t>  第二节   法国批判现实主义文学（6学时）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法国批判现实主义文学的特征；于连形象及《红与黑》的艺术成就；《人间喜剧》</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的基本内容与艺术成就；爱</w:t>
      </w:r>
      <w:proofErr w:type="gramStart"/>
      <w:r w:rsidRPr="00EF12F2">
        <w:rPr>
          <w:rFonts w:asciiTheme="minorEastAsia" w:eastAsiaTheme="minorEastAsia" w:hAnsiTheme="minorEastAsia" w:hint="eastAsia"/>
          <w:color w:val="221E1F"/>
          <w:sz w:val="28"/>
          <w:szCs w:val="28"/>
        </w:rPr>
        <w:t>玛</w:t>
      </w:r>
      <w:proofErr w:type="gramEnd"/>
      <w:r w:rsidRPr="00EF12F2">
        <w:rPr>
          <w:rFonts w:asciiTheme="minorEastAsia" w:eastAsiaTheme="minorEastAsia" w:hAnsiTheme="minorEastAsia" w:hint="eastAsia"/>
          <w:color w:val="221E1F"/>
          <w:sz w:val="28"/>
          <w:szCs w:val="28"/>
        </w:rPr>
        <w:t>悲剧的根源及福楼拜小说的艺术特色。  </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1、斯丹达尔（2学时）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（一）、生平与创作。文艺论著《拉辛与莎士比亚》；小说《阿尔芒斯》、《巴马修道院》、《意大利遗事》；</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（二）、《红与黑》所反映的时代；于连的形象；小说的艺术成就。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2、巴尔扎克（2学时）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（一）、生平与思想。巴尔扎克的世界观与创作的关系。</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（二）、《人间喜剧》。《人间喜剧》的总体结构、基本内容、艺术成就。重点作品：《欧也妮.葛朗台》、《古物陈列室》、《高布赛克》、《纽沁根银行》等。</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（三）、《高老头》所体现的《人间喜剧》的艺术特点；拉斯蒂涅、鲍赛昂夫人、伏脱冷、高老头形象。 </w:t>
      </w:r>
      <w:r w:rsidRPr="00EF12F2">
        <w:rPr>
          <w:rFonts w:asciiTheme="minorEastAsia" w:eastAsiaTheme="minorEastAsia" w:hAnsiTheme="minorEastAsia" w:hint="eastAsia"/>
          <w:color w:val="221E1F"/>
          <w:sz w:val="28"/>
          <w:szCs w:val="28"/>
        </w:rPr>
        <w:br/>
        <w:t>               </w:t>
      </w:r>
      <w:r w:rsidRPr="00EF12F2">
        <w:rPr>
          <w:rFonts w:asciiTheme="minorEastAsia" w:eastAsiaTheme="minorEastAsia" w:hAnsiTheme="minorEastAsia" w:hint="eastAsia"/>
          <w:b/>
          <w:bCs/>
          <w:color w:val="221E1F"/>
          <w:sz w:val="28"/>
          <w:szCs w:val="28"/>
        </w:rPr>
        <w:t>第三节 英国批判现实主义文学（4学时）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英国批判现实主义文学的特点；简爱形象； “威塞克斯小说”；苔丝形象。</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1、英国批判现实主义文学概述</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（一）、十九世纪英国社会的阶级斗争。</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（二）、英国批判现实主义文学的特点。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(三)、萨克雷、盖斯凯尔夫人、勃朗特姐妹、乔治?艾略特、肖伯纳高尔斯华绥的创作。</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2、哈代</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（一）生平与创作。“威塞克斯小说”。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（二）《德伯家的苔丝》所反映的时代内容；苔丝的形象；哈代的宿命观念在小    说中的体现。</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第四节   美国批判现实主义文学（2学时）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 </w:t>
      </w:r>
      <w:r w:rsidRPr="00EF12F2">
        <w:rPr>
          <w:rFonts w:asciiTheme="minorEastAsia" w:eastAsiaTheme="minorEastAsia" w:hAnsiTheme="minorEastAsia" w:hint="eastAsia"/>
          <w:color w:val="221E1F"/>
          <w:sz w:val="28"/>
          <w:szCs w:val="28"/>
        </w:rPr>
        <w:br/>
        <w:t>    废奴文学；《草叶集》的浪漫主义特色；欧.亨利短篇小说的艺术特色；                         《哈克贝利.费恩历险记》的主题思想与艺术特色。 </w:t>
      </w:r>
      <w:r w:rsidRPr="00EF12F2">
        <w:rPr>
          <w:rFonts w:asciiTheme="minorEastAsia" w:eastAsiaTheme="minorEastAsia" w:hAnsiTheme="minorEastAsia" w:hint="eastAsia"/>
          <w:color w:val="221E1F"/>
          <w:sz w:val="28"/>
          <w:szCs w:val="28"/>
        </w:rPr>
        <w:b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1、十九世纪美国文学发展概况。</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2、斯托夫人的创作。</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3、欧.亨利的短篇小说创作。</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4、马克.吐温的创作《哈克贝利.费恩历险记》的主题思想与艺术特色                                                                                                                                      </w:t>
      </w:r>
      <w:r w:rsidRPr="00EF12F2">
        <w:rPr>
          <w:rFonts w:asciiTheme="minorEastAsia" w:eastAsiaTheme="minorEastAsia" w:hAnsiTheme="minorEastAsia" w:hint="eastAsia"/>
          <w:b/>
          <w:bCs/>
          <w:color w:val="221E1F"/>
          <w:sz w:val="28"/>
          <w:szCs w:val="28"/>
        </w:rPr>
        <w:t>第五节  俄国批判现实主义文学（10学时）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俄国批判现实主义文学的特征；《死魂灵》的人物形象与高超的艺术成就；双重人格；复调小说的特征；托尔斯泰主义；“心灵辩证法”。</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1、俄国现实主义文学的特征，现实主义文学的三个发展阶段，自然派系列，多余人系列，新人系列。</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2、果戈理（2学时）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（一）生平与创作；</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（二）现实主义文学的开创性；</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（三）《狂人日记》和《钦差大臣》简析；</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（四）思想的矛盾性；</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（五）《死魂灵》的人物形象与高超的艺术成就。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3、陀思妥耶夫斯基（2学时）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（一）生平，创作分期，双重人格；</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（二）《卡拉马佐夫兄弟》“卡拉马佐夫性格”，</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（三）《罪与罚》的思想内容，心理描写的新高度，复调小说的特征。</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4、、托</w:t>
      </w:r>
      <w:proofErr w:type="gramStart"/>
      <w:r w:rsidRPr="00EF12F2">
        <w:rPr>
          <w:rFonts w:asciiTheme="minorEastAsia" w:eastAsiaTheme="minorEastAsia" w:hAnsiTheme="minorEastAsia" w:hint="eastAsia"/>
          <w:color w:val="221E1F"/>
          <w:sz w:val="28"/>
          <w:szCs w:val="28"/>
        </w:rPr>
        <w:t>尔期泰</w:t>
      </w:r>
      <w:proofErr w:type="gramEnd"/>
      <w:r w:rsidRPr="00EF12F2">
        <w:rPr>
          <w:rFonts w:asciiTheme="minorEastAsia" w:eastAsiaTheme="minorEastAsia" w:hAnsiTheme="minorEastAsia" w:hint="eastAsia"/>
          <w:color w:val="221E1F"/>
          <w:sz w:val="28"/>
          <w:szCs w:val="28"/>
        </w:rPr>
        <w:t>（4学时）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（一）生平创作分期及主要作品，思想探索；</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（二）托尔斯泰主义；</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（三）《安娜·卡列尼娜》分析，《复活》分析，“心灵辩证法”。</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5、契诃夫（2学时）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（一）生平，在短篇小说上取得的巨大成就；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（二）短篇小说的几个主要主题，《套中人》；</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（三）戏剧《樱桃园》对现代主义文学的影响。</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（三）主要考核内容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批判现实主义文学的基本特征；于连形象及《红与黑》的艺术成就；《人间喜剧》的基本内容与艺术成就；爱</w:t>
      </w:r>
      <w:proofErr w:type="gramStart"/>
      <w:r w:rsidRPr="00EF12F2">
        <w:rPr>
          <w:rFonts w:asciiTheme="minorEastAsia" w:eastAsiaTheme="minorEastAsia" w:hAnsiTheme="minorEastAsia" w:hint="eastAsia"/>
          <w:color w:val="221E1F"/>
          <w:sz w:val="28"/>
          <w:szCs w:val="28"/>
        </w:rPr>
        <w:t>玛</w:t>
      </w:r>
      <w:proofErr w:type="gramEnd"/>
      <w:r w:rsidRPr="00EF12F2">
        <w:rPr>
          <w:rFonts w:asciiTheme="minorEastAsia" w:eastAsiaTheme="minorEastAsia" w:hAnsiTheme="minorEastAsia" w:hint="eastAsia"/>
          <w:color w:val="221E1F"/>
          <w:sz w:val="28"/>
          <w:szCs w:val="28"/>
        </w:rPr>
        <w:t>悲剧的根源及福楼拜小说的艺术特色；简爱形象； “威塞克斯小说”；苔丝形象；欧.亨利短篇小说的艺术特色；《哈克贝利.费恩历险记》的主题思想与艺术特色；《死魂灵》的人物形象与高超的艺术成就；双重人格；复调小说的特征；托尔斯泰主义；“心灵辩证法”。</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第八章  十九世纪非主潮文学（4学时）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（一）教学要求</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了解本章所涉及的各文学流派的基本特点及代表作家、作品；了解左拉的生平和创作，掌握《卢贡-马卡尔家族》中重要作品的思想内容与艺术特色；掌握十九世纪后期文学的基本特征。</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（二）教学内容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               第一节   概 述 （2学时）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1、宪章派文学。</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2、巴黎公社文学与鲍狄埃。</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3、自然主义。</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4、、王尔德与唯美主义。</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5、波德莱尔与象征主义。</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               第二节   左拉（2学时）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自然主义；《卢贡-马卡尔家族》中所体现的左拉的创作特色。</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1、生平，创作分期，自然主义文学观；</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2、《卢贡—马卡尔家族》的构成、主要成就及其中显示出的现实主义成就和自然主义特征，《萌芽》。</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（三）主要考核内容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自然主义；左拉的创作特色。</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第九章  二十世纪现实主义文学（14学时）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（一）教学要求</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了解二十世纪世界形势的新变化和多种思潮的多元并存，世界形势和哲学思潮引起的文学创作的变化，二十世纪现实主义文学和十九世纪现实主义相比显示出来的新特征，主要作家的主要创作。</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（二）教学内容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第一节   概  述（2学时）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1、二十世纪现实主义文学的特点；欧美现实主义文学概况；法国作家：  莫里亚克、纪德。德国作家：雷马克。英国作家：萧伯纳、高尔斯华绥、毛姆、劳伦斯。美国作家：德莱塞、杰克·伦敦。</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2、苏联社会主义现实主义文学。马雅可夫斯基的诗歌；绥拉菲莫维奇、富尔曼诺夫</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法捷耶夫反映国内战争的小说；帕斯捷尔纳克、艾特玛托夫的创作。</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   3、苏联五十年代以来的文学创作。“解冻文学”；战争题材小说：“战壕真实派”与</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“全景式小说”；道德题材小说。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w:t>
      </w:r>
    </w:p>
    <w:p w:rsidR="00EB28DE" w:rsidRPr="00EF12F2" w:rsidRDefault="00EB28DE" w:rsidP="00EB28DE">
      <w:pPr>
        <w:pStyle w:val="a3"/>
        <w:shd w:val="clear" w:color="auto" w:fill="FFFFFF"/>
        <w:jc w:val="center"/>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第二节   罗曼·罗兰（2学时）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《约翰·克利斯朵夫》的艺术成就。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1、生平与创作。戏剧、传记、小说创作。</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2、《约翰·克利斯朵夫》的思想内容、人物形象、艺术成就。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w:t>
      </w:r>
      <w:r w:rsidRPr="00EF12F2">
        <w:rPr>
          <w:rFonts w:asciiTheme="minorEastAsia" w:eastAsiaTheme="minorEastAsia" w:hAnsiTheme="minorEastAsia" w:hint="eastAsia"/>
          <w:b/>
          <w:bCs/>
          <w:color w:val="221E1F"/>
          <w:sz w:val="28"/>
          <w:szCs w:val="28"/>
        </w:rPr>
        <w:t>第三节   海明威（4学时）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“冰山原则”、海明威小说的艺术特色。</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1、生平，创作的自传性，创作分期；</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2、海</w:t>
      </w:r>
      <w:proofErr w:type="gramStart"/>
      <w:r w:rsidRPr="00EF12F2">
        <w:rPr>
          <w:rFonts w:asciiTheme="minorEastAsia" w:eastAsiaTheme="minorEastAsia" w:hAnsiTheme="minorEastAsia" w:hint="eastAsia"/>
          <w:color w:val="221E1F"/>
          <w:sz w:val="28"/>
          <w:szCs w:val="28"/>
        </w:rPr>
        <w:t>明威式的</w:t>
      </w:r>
      <w:proofErr w:type="gramEnd"/>
      <w:r w:rsidRPr="00EF12F2">
        <w:rPr>
          <w:rFonts w:asciiTheme="minorEastAsia" w:eastAsiaTheme="minorEastAsia" w:hAnsiTheme="minorEastAsia" w:hint="eastAsia"/>
          <w:color w:val="221E1F"/>
          <w:sz w:val="28"/>
          <w:szCs w:val="28"/>
        </w:rPr>
        <w:t>人物，战争题材与反战主题，《伤钟为谁而鸣》。</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3、“冰山原则”、“硬汉性格”、海明威小说的艺术特色。</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w:t>
      </w:r>
      <w:r w:rsidRPr="00EF12F2">
        <w:rPr>
          <w:rFonts w:asciiTheme="minorEastAsia" w:eastAsiaTheme="minorEastAsia" w:hAnsiTheme="minorEastAsia" w:hint="eastAsia"/>
          <w:b/>
          <w:bCs/>
          <w:color w:val="221E1F"/>
          <w:sz w:val="28"/>
          <w:szCs w:val="28"/>
        </w:rPr>
        <w:t>第四节  高尔基（2学时）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《母亲》；高尔基小说的成就以及他在世界文学史上的地位。</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1、生平；早期创作。浪漫主义作品：《马卡尔·楚德拉》、《伊则吉尔老婆子》、</w:t>
      </w:r>
      <w:proofErr w:type="gramStart"/>
      <w:r w:rsidRPr="00EF12F2">
        <w:rPr>
          <w:rFonts w:asciiTheme="minorEastAsia" w:eastAsiaTheme="minorEastAsia" w:hAnsiTheme="minorEastAsia" w:hint="eastAsia"/>
          <w:color w:val="221E1F"/>
          <w:sz w:val="28"/>
          <w:szCs w:val="28"/>
        </w:rPr>
        <w:t>《</w:t>
      </w:r>
      <w:proofErr w:type="gramEnd"/>
      <w:r w:rsidRPr="00EF12F2">
        <w:rPr>
          <w:rFonts w:asciiTheme="minorEastAsia" w:eastAsiaTheme="minorEastAsia" w:hAnsiTheme="minorEastAsia" w:hint="eastAsia"/>
          <w:color w:val="221E1F"/>
          <w:sz w:val="28"/>
          <w:szCs w:val="28"/>
        </w:rPr>
        <w:t>鹰之</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歌</w:t>
      </w:r>
      <w:proofErr w:type="gramStart"/>
      <w:r w:rsidRPr="00EF12F2">
        <w:rPr>
          <w:rFonts w:asciiTheme="minorEastAsia" w:eastAsiaTheme="minorEastAsia" w:hAnsiTheme="minorEastAsia" w:hint="eastAsia"/>
          <w:color w:val="221E1F"/>
          <w:sz w:val="28"/>
          <w:szCs w:val="28"/>
        </w:rPr>
        <w:t>》</w:t>
      </w:r>
      <w:proofErr w:type="gramEnd"/>
      <w:r w:rsidRPr="00EF12F2">
        <w:rPr>
          <w:rFonts w:asciiTheme="minorEastAsia" w:eastAsiaTheme="minorEastAsia" w:hAnsiTheme="minorEastAsia" w:hint="eastAsia"/>
          <w:color w:val="221E1F"/>
          <w:sz w:val="28"/>
          <w:szCs w:val="28"/>
        </w:rPr>
        <w:t>。现实主义作品：《叶美良·皮里雅依》、《马尔华》、《切尔卡什》。中期创作：《海燕》、</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《童年》、《在人间》、《我的大学》、《母亲》、《底层》。后期创作：</w:t>
      </w:r>
      <w:proofErr w:type="gramStart"/>
      <w:r w:rsidRPr="00EF12F2">
        <w:rPr>
          <w:rFonts w:asciiTheme="minorEastAsia" w:eastAsiaTheme="minorEastAsia" w:hAnsiTheme="minorEastAsia" w:hint="eastAsia"/>
          <w:color w:val="221E1F"/>
          <w:sz w:val="28"/>
          <w:szCs w:val="28"/>
        </w:rPr>
        <w:t>《</w:t>
      </w:r>
      <w:proofErr w:type="gramEnd"/>
      <w:r w:rsidRPr="00EF12F2">
        <w:rPr>
          <w:rFonts w:asciiTheme="minorEastAsia" w:eastAsiaTheme="minorEastAsia" w:hAnsiTheme="minorEastAsia" w:hint="eastAsia"/>
          <w:color w:val="221E1F"/>
          <w:sz w:val="28"/>
          <w:szCs w:val="28"/>
        </w:rPr>
        <w:t>阿尔达莫诺夫家的事</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业</w:t>
      </w:r>
      <w:proofErr w:type="gramStart"/>
      <w:r w:rsidRPr="00EF12F2">
        <w:rPr>
          <w:rFonts w:asciiTheme="minorEastAsia" w:eastAsiaTheme="minorEastAsia" w:hAnsiTheme="minorEastAsia" w:hint="eastAsia"/>
          <w:color w:val="221E1F"/>
          <w:sz w:val="28"/>
          <w:szCs w:val="28"/>
        </w:rPr>
        <w:t>》</w:t>
      </w:r>
      <w:proofErr w:type="gramEnd"/>
      <w:r w:rsidRPr="00EF12F2">
        <w:rPr>
          <w:rFonts w:asciiTheme="minorEastAsia" w:eastAsiaTheme="minorEastAsia" w:hAnsiTheme="minorEastAsia" w:hint="eastAsia"/>
          <w:color w:val="221E1F"/>
          <w:sz w:val="28"/>
          <w:szCs w:val="28"/>
        </w:rPr>
        <w:t>、《克里姆·萨姆金的一生》。</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2、《母亲》。背景与素材；主题与内容；主要人物形象：尼诺芙娜、巴威尔；小说成就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及在世界文学史上的地位。</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w:t>
      </w:r>
      <w:r w:rsidRPr="00EF12F2">
        <w:rPr>
          <w:rFonts w:asciiTheme="minorEastAsia" w:eastAsiaTheme="minorEastAsia" w:hAnsiTheme="minorEastAsia" w:hint="eastAsia"/>
          <w:b/>
          <w:bCs/>
          <w:color w:val="221E1F"/>
          <w:sz w:val="28"/>
          <w:szCs w:val="28"/>
        </w:rPr>
        <w:t> 第五节  肖洛霍夫（4学时）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    《静静地顿河》；葛利高里形象及悲剧根源。</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1、生平与创作。《顿河故事》、《被开垦的处女地》。</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2、《静静地顿河》。基本内容；葛利高里形象及悲剧根源；艺术特色。</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3、《一个人的遭遇》。情节；索科洛夫形象；艺术特色。</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（三）主要考核内容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二十世纪现实主义文学的特点；《约翰·克利斯朵夫》的人物形象、艺术</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成就。“冰山原则”、海明威小说的艺术特色；高尔基小说的成就；葛利高里形象及悲</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剧根源。</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w:t>
      </w:r>
      <w:r w:rsidRPr="00EF12F2">
        <w:rPr>
          <w:rFonts w:asciiTheme="minorEastAsia" w:eastAsiaTheme="minorEastAsia" w:hAnsiTheme="minorEastAsia" w:hint="eastAsia"/>
          <w:b/>
          <w:bCs/>
          <w:color w:val="221E1F"/>
          <w:sz w:val="28"/>
          <w:szCs w:val="28"/>
        </w:rPr>
        <w:t>第十章  二十世纪现代主义文学（14学时）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（一）教学要求</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了解二十世纪人类生存境遇的巨大变化及其对文学创作产生的深远影响，掌握现代主义文学的特征和主要流派以及重要的作家、作品。</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（二）教学内容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lastRenderedPageBreak/>
        <w:t>第一节   概  述（2学时）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现实主义与现代主义文学的关系，现代主义文学的特征。</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1、二十世纪人类生存境况的重要变迁，多元哲学思潮对现代主义文学的产生和发</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展的影响，现实主义与现代主义文学的关系，现代主义文学的特征。</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2、现代主义主要流派：表现主义，未来主义，超现实主义，后期象征主义，意识</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流，荒诞派戏剧，新小说派，黑色幽默，魔幻现实主义。</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第二节   卡夫卡（4学时）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表现主义文学的特征；《变形记》；卡夫卡的表现主义技巧。</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卡夫卡生平简介，卡夫卡的创作个性与他成长过程之间的关系。2、卡夫卡的表现主义技巧，《城堡》、《变形记》。</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lastRenderedPageBreak/>
        <w:t>第三节    乔伊斯 （2学时）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意识流文学的特征；乔伊斯的意识流手法。</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1、生平与创作概况。</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2、意识流小说的代表作《尤利西斯》。</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 xml:space="preserve">第四节     </w:t>
      </w:r>
      <w:proofErr w:type="gramStart"/>
      <w:r w:rsidRPr="00EF12F2">
        <w:rPr>
          <w:rFonts w:asciiTheme="minorEastAsia" w:eastAsiaTheme="minorEastAsia" w:hAnsiTheme="minorEastAsia" w:hint="eastAsia"/>
          <w:b/>
          <w:bCs/>
          <w:color w:val="221E1F"/>
          <w:sz w:val="28"/>
          <w:szCs w:val="28"/>
        </w:rPr>
        <w:t>萨</w:t>
      </w:r>
      <w:proofErr w:type="gramEnd"/>
      <w:r w:rsidRPr="00EF12F2">
        <w:rPr>
          <w:rFonts w:asciiTheme="minorEastAsia" w:eastAsiaTheme="minorEastAsia" w:hAnsiTheme="minorEastAsia" w:hint="eastAsia"/>
          <w:b/>
          <w:bCs/>
          <w:color w:val="221E1F"/>
          <w:sz w:val="28"/>
          <w:szCs w:val="28"/>
        </w:rPr>
        <w:t>特 （4学时）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存在主义文学；“境遇剧”；“他人就是地狱”。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1、生平与创作。</w:t>
      </w:r>
      <w:proofErr w:type="gramStart"/>
      <w:r w:rsidRPr="00EF12F2">
        <w:rPr>
          <w:rFonts w:asciiTheme="minorEastAsia" w:eastAsiaTheme="minorEastAsia" w:hAnsiTheme="minorEastAsia" w:hint="eastAsia"/>
          <w:color w:val="221E1F"/>
          <w:sz w:val="28"/>
          <w:szCs w:val="28"/>
        </w:rPr>
        <w:t>萨</w:t>
      </w:r>
      <w:proofErr w:type="gramEnd"/>
      <w:r w:rsidRPr="00EF12F2">
        <w:rPr>
          <w:rFonts w:asciiTheme="minorEastAsia" w:eastAsiaTheme="minorEastAsia" w:hAnsiTheme="minorEastAsia" w:hint="eastAsia"/>
          <w:color w:val="221E1F"/>
          <w:sz w:val="28"/>
          <w:szCs w:val="28"/>
        </w:rPr>
        <w:t>特的创作主张。重要作品：《墙》、《恶心》、《苍蝇》。</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2、“境遇剧”《禁闭》的思想内容与艺术特色。</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第五节  马尔克斯（2学时）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魔幻现实主义文学特征；《百年孤独》。</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1、魔幻现实主义的历史流程；魔幻现实主义的艺术特征。</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2、马尔克斯的生平与创作，《百年孤独》。</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（三）主要考核内容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现实主义与现代主义文学的区别与联系；现代主义文学的特征；卡夫卡的表现主义技巧；乔伊斯的意识流手法；</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亚非文学（36学时）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第一章 古代文学（8学时）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（一）教学要求</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了解亚非古代文学的概况，掌握上古文学的基本特征，重点掌握《旧约》和</w:t>
      </w:r>
      <w:proofErr w:type="gramStart"/>
      <w:r w:rsidRPr="00EF12F2">
        <w:rPr>
          <w:rFonts w:asciiTheme="minorEastAsia" w:eastAsiaTheme="minorEastAsia" w:hAnsiTheme="minorEastAsia" w:hint="eastAsia"/>
          <w:color w:val="221E1F"/>
          <w:sz w:val="28"/>
          <w:szCs w:val="28"/>
        </w:rPr>
        <w:t>迦</w:t>
      </w:r>
      <w:proofErr w:type="gramEnd"/>
      <w:r w:rsidRPr="00EF12F2">
        <w:rPr>
          <w:rFonts w:asciiTheme="minorEastAsia" w:eastAsiaTheme="minorEastAsia" w:hAnsiTheme="minorEastAsia" w:hint="eastAsia"/>
          <w:color w:val="221E1F"/>
          <w:sz w:val="28"/>
          <w:szCs w:val="28"/>
        </w:rPr>
        <w:t>梨</w:t>
      </w:r>
      <w:proofErr w:type="gramStart"/>
      <w:r w:rsidRPr="00EF12F2">
        <w:rPr>
          <w:rFonts w:asciiTheme="minorEastAsia" w:eastAsiaTheme="minorEastAsia" w:hAnsiTheme="minorEastAsia" w:hint="eastAsia"/>
          <w:color w:val="221E1F"/>
          <w:sz w:val="28"/>
          <w:szCs w:val="28"/>
        </w:rPr>
        <w:t>陀娑</w:t>
      </w:r>
      <w:proofErr w:type="gramEnd"/>
      <w:r w:rsidRPr="00EF12F2">
        <w:rPr>
          <w:rFonts w:asciiTheme="minorEastAsia" w:eastAsiaTheme="minorEastAsia" w:hAnsiTheme="minorEastAsia" w:hint="eastAsia"/>
          <w:color w:val="221E1F"/>
          <w:sz w:val="28"/>
          <w:szCs w:val="28"/>
        </w:rPr>
        <w:t>。</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（二）教学内容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第一节 概述（2学时）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1、古代亚非历史概况及其特点。古代亚非文学及其特点。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2、古代埃及文学：劳动歌谣。宗教诗《亡灵书》。故事。埃及文学的历史意义。</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3、古代巴比伦文学：《吉尔伽美什》的思想意义和历史地位。</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4、古代印度文学：吠</w:t>
      </w:r>
      <w:proofErr w:type="gramStart"/>
      <w:r w:rsidRPr="00EF12F2">
        <w:rPr>
          <w:rFonts w:asciiTheme="minorEastAsia" w:eastAsiaTheme="minorEastAsia" w:hAnsiTheme="minorEastAsia" w:hint="eastAsia"/>
          <w:color w:val="221E1F"/>
          <w:sz w:val="28"/>
          <w:szCs w:val="28"/>
        </w:rPr>
        <w:t>陀</w:t>
      </w:r>
      <w:proofErr w:type="gramEnd"/>
      <w:r w:rsidRPr="00EF12F2">
        <w:rPr>
          <w:rFonts w:asciiTheme="minorEastAsia" w:eastAsiaTheme="minorEastAsia" w:hAnsiTheme="minorEastAsia" w:hint="eastAsia"/>
          <w:color w:val="221E1F"/>
          <w:sz w:val="28"/>
          <w:szCs w:val="28"/>
        </w:rPr>
        <w:t>文学——《梨俱吠陀》、《阿达婆吠陀》。《摩诃婆罗多》、《罗摩衍那》。寓言童话《五卷书》。印度文学的世界影响。</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第二节《旧约》（4学时）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《旧约》文学的思想内容和艺术形式；《旧约》文学的特性；《旧约》在东西方的广泛传播和深刻影响。</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1、《旧约》的历史背景和产生过程。</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2、《旧约》与犹太教、基督教的关系。</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3、《旧约》的编辑体例和内容分类。</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4、《旧约》文学的思想内容和艺术形式。神话：上帝创造世界，上帝创造人类，挪亚方舟。故事：摩西、大卫、所罗门的故事。诗歌：《诗篇》、《耶利米哀歌》、《雅歌》。小说：《路得记》。戏剧：《约伯记》。箴言：《箴言》。《旧约》文学的民族性、宗教性、民间性、浪漫性。《旧约》是古代希伯来文学的总汇，是古代世界文学的宝库之一。《旧约》在东西方的广泛传播和深刻影响。</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lastRenderedPageBreak/>
        <w:t xml:space="preserve">第三节  </w:t>
      </w:r>
      <w:proofErr w:type="gramStart"/>
      <w:r w:rsidRPr="00EF12F2">
        <w:rPr>
          <w:rFonts w:asciiTheme="minorEastAsia" w:eastAsiaTheme="minorEastAsia" w:hAnsiTheme="minorEastAsia" w:hint="eastAsia"/>
          <w:b/>
          <w:bCs/>
          <w:color w:val="221E1F"/>
          <w:sz w:val="28"/>
          <w:szCs w:val="28"/>
        </w:rPr>
        <w:t>迦</w:t>
      </w:r>
      <w:proofErr w:type="gramEnd"/>
      <w:r w:rsidRPr="00EF12F2">
        <w:rPr>
          <w:rFonts w:asciiTheme="minorEastAsia" w:eastAsiaTheme="minorEastAsia" w:hAnsiTheme="minorEastAsia" w:hint="eastAsia"/>
          <w:b/>
          <w:bCs/>
          <w:color w:val="221E1F"/>
          <w:sz w:val="28"/>
          <w:szCs w:val="28"/>
        </w:rPr>
        <w:t>梨</w:t>
      </w:r>
      <w:proofErr w:type="gramStart"/>
      <w:r w:rsidRPr="00EF12F2">
        <w:rPr>
          <w:rFonts w:asciiTheme="minorEastAsia" w:eastAsiaTheme="minorEastAsia" w:hAnsiTheme="minorEastAsia" w:hint="eastAsia"/>
          <w:b/>
          <w:bCs/>
          <w:color w:val="221E1F"/>
          <w:sz w:val="28"/>
          <w:szCs w:val="28"/>
        </w:rPr>
        <w:t>陀娑</w:t>
      </w:r>
      <w:proofErr w:type="gramEnd"/>
      <w:r w:rsidRPr="00EF12F2">
        <w:rPr>
          <w:rFonts w:asciiTheme="minorEastAsia" w:eastAsiaTheme="minorEastAsia" w:hAnsiTheme="minorEastAsia" w:hint="eastAsia"/>
          <w:b/>
          <w:bCs/>
          <w:color w:val="221E1F"/>
          <w:sz w:val="28"/>
          <w:szCs w:val="28"/>
        </w:rPr>
        <w:t>（2学时）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proofErr w:type="gramStart"/>
      <w:r w:rsidRPr="00EF12F2">
        <w:rPr>
          <w:rFonts w:asciiTheme="minorEastAsia" w:eastAsiaTheme="minorEastAsia" w:hAnsiTheme="minorEastAsia" w:hint="eastAsia"/>
          <w:color w:val="221E1F"/>
          <w:sz w:val="28"/>
          <w:szCs w:val="28"/>
        </w:rPr>
        <w:t>沙恭达罗</w:t>
      </w:r>
      <w:proofErr w:type="gramEnd"/>
      <w:r w:rsidRPr="00EF12F2">
        <w:rPr>
          <w:rFonts w:asciiTheme="minorEastAsia" w:eastAsiaTheme="minorEastAsia" w:hAnsiTheme="minorEastAsia" w:hint="eastAsia"/>
          <w:color w:val="221E1F"/>
          <w:sz w:val="28"/>
          <w:szCs w:val="28"/>
        </w:rPr>
        <w:t>的形象；《沙恭达罗》的艺术特色。</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1、生平和创作。叙事诗《鸠摩罗出世》、《罗怙世系》。抒情诗《时令之环》、《云使》。戏剧《摩罗维迦和火友王》、《优哩婆湿》。</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2、《沙恭达罗》的故事情节。</w:t>
      </w:r>
      <w:proofErr w:type="gramStart"/>
      <w:r w:rsidRPr="00EF12F2">
        <w:rPr>
          <w:rFonts w:asciiTheme="minorEastAsia" w:eastAsiaTheme="minorEastAsia" w:hAnsiTheme="minorEastAsia" w:hint="eastAsia"/>
          <w:color w:val="221E1F"/>
          <w:sz w:val="28"/>
          <w:szCs w:val="28"/>
        </w:rPr>
        <w:t>沙恭达罗</w:t>
      </w:r>
      <w:proofErr w:type="gramEnd"/>
      <w:r w:rsidRPr="00EF12F2">
        <w:rPr>
          <w:rFonts w:asciiTheme="minorEastAsia" w:eastAsiaTheme="minorEastAsia" w:hAnsiTheme="minorEastAsia" w:hint="eastAsia"/>
          <w:color w:val="221E1F"/>
          <w:sz w:val="28"/>
          <w:szCs w:val="28"/>
        </w:rPr>
        <w:t>是作者心目中完美的女性形象。豆扇</w:t>
      </w:r>
      <w:proofErr w:type="gramStart"/>
      <w:r w:rsidRPr="00EF12F2">
        <w:rPr>
          <w:rFonts w:asciiTheme="minorEastAsia" w:eastAsiaTheme="minorEastAsia" w:hAnsiTheme="minorEastAsia" w:hint="eastAsia"/>
          <w:color w:val="221E1F"/>
          <w:sz w:val="28"/>
          <w:szCs w:val="28"/>
        </w:rPr>
        <w:t>陀</w:t>
      </w:r>
      <w:proofErr w:type="gramEnd"/>
      <w:r w:rsidRPr="00EF12F2">
        <w:rPr>
          <w:rFonts w:asciiTheme="minorEastAsia" w:eastAsiaTheme="minorEastAsia" w:hAnsiTheme="minorEastAsia" w:hint="eastAsia"/>
          <w:color w:val="221E1F"/>
          <w:sz w:val="28"/>
          <w:szCs w:val="28"/>
        </w:rPr>
        <w:t>的形象比较复杂，具有两重性。</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3、《沙恭达罗》的主题思想及其意义、艺术特色。</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4、《沙恭达罗》的流传和影响。</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（三）主要考核内容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上古亚非文学的主要特征；“吠陀”  ；《旧约》文学的文体与特征 ； 《约伯记》的哲学命题；  《摩诃婆罗多》的基本内容和艺术特色 。</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第二章 中古文学（10学时）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（一）教学要求</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了解亚非中古文学的概况，掌握所涉及作家的代表作品；了解专节讲述作家的生平，分析其代表作品的思想内容、人物形象与艺术成就。掌握中古文学的基本特征和主要艺术成就。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（二）教学内容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                    第一节 概述（2学时）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1、中古亚非历史概况及其特点。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2、中古日本文学：《万叶集》。《平家物语》。松尾芭蕉的俳句。</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3、中古朝鲜文学：《春香传》。</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4、中古越南文学：</w:t>
      </w:r>
      <w:proofErr w:type="gramStart"/>
      <w:r w:rsidRPr="00EF12F2">
        <w:rPr>
          <w:rFonts w:asciiTheme="minorEastAsia" w:eastAsiaTheme="minorEastAsia" w:hAnsiTheme="minorEastAsia" w:hint="eastAsia"/>
          <w:color w:val="221E1F"/>
          <w:sz w:val="28"/>
          <w:szCs w:val="28"/>
        </w:rPr>
        <w:t>阮攸</w:t>
      </w:r>
      <w:proofErr w:type="gramEnd"/>
      <w:r w:rsidRPr="00EF12F2">
        <w:rPr>
          <w:rFonts w:asciiTheme="minorEastAsia" w:eastAsiaTheme="minorEastAsia" w:hAnsiTheme="minorEastAsia" w:hint="eastAsia"/>
          <w:color w:val="221E1F"/>
          <w:sz w:val="28"/>
          <w:szCs w:val="28"/>
        </w:rPr>
        <w:t>《金云翘传》。</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5、中古印度文学：苏尔达斯《苏尔诗海》。杜勒西达斯《罗摩功行录》。</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6、中古波斯文学：鲁达基的诗歌。菲尔多西《王书》。</w:t>
      </w:r>
      <w:proofErr w:type="gramStart"/>
      <w:r w:rsidRPr="00EF12F2">
        <w:rPr>
          <w:rFonts w:asciiTheme="minorEastAsia" w:eastAsiaTheme="minorEastAsia" w:hAnsiTheme="minorEastAsia" w:hint="eastAsia"/>
          <w:color w:val="221E1F"/>
          <w:sz w:val="28"/>
          <w:szCs w:val="28"/>
        </w:rPr>
        <w:t>萨迪</w:t>
      </w:r>
      <w:proofErr w:type="gramEnd"/>
      <w:r w:rsidRPr="00EF12F2">
        <w:rPr>
          <w:rFonts w:asciiTheme="minorEastAsia" w:eastAsiaTheme="minorEastAsia" w:hAnsiTheme="minorEastAsia" w:hint="eastAsia"/>
          <w:color w:val="221E1F"/>
          <w:sz w:val="28"/>
          <w:szCs w:val="28"/>
        </w:rPr>
        <w:t>《蔷薇园》。</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7、中古阿拉伯文学：《古兰经》。</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第二节 紫式部（6学时）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    《源氏物语》的思想内容、人物形象、艺术特色；《源氏物语》和中国文化的关系。</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1、生平与创作。《紫式部集》、《紫式部日记》、《源氏物语》。</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2、《源氏物语》的时代背景、思想内容、人物形象（光源氏的形象；女性形象——葵姬、紫姬、空蝉、明石姬、浮舟）、艺术特色。</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3、《源氏物语》和中国文化的关系。</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第三节 《一千零一夜》（2学时）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《一千零一夜》的思想内容和艺术特点。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1、《一千零一夜》的形成过程。</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一千零一夜》的思想内容：反映社会矛盾、揭露剥削压迫。《渔翁的故事》、《死神的故事》；赞美人民群众战胜邪恶势力。《白侯图的故事》、《阿里巴巴和四十大盗的故事》；描绘人民群众对于幸福生活和美满爱情憧憬。《巴士拉银匠哈桑的故事》、《阿拉丁和神灯的故事》；表现商人和航海家经商航海生活。《辛伯达航海旅行的故事》</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3、《一千零一夜》的艺术特点。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4、《一千零一夜》在世界上的流传和影响。</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（三）主要考核内容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中古亚非文学的主要特征；《沙恭达罗》的美学追求；《源氏物语》的艺术成就 ；《蔷薇园》的思想倾向；《一千零一夜》艺术特点。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第三章 近代文学（8学时）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（一）教学要求</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了解亚非近代文学的概况，掌握专</w:t>
      </w:r>
      <w:proofErr w:type="gramStart"/>
      <w:r w:rsidRPr="00EF12F2">
        <w:rPr>
          <w:rFonts w:asciiTheme="minorEastAsia" w:eastAsiaTheme="minorEastAsia" w:hAnsiTheme="minorEastAsia" w:hint="eastAsia"/>
          <w:color w:val="221E1F"/>
          <w:sz w:val="28"/>
          <w:szCs w:val="28"/>
        </w:rPr>
        <w:t>节介绍</w:t>
      </w:r>
      <w:proofErr w:type="gramEnd"/>
      <w:r w:rsidRPr="00EF12F2">
        <w:rPr>
          <w:rFonts w:asciiTheme="minorEastAsia" w:eastAsiaTheme="minorEastAsia" w:hAnsiTheme="minorEastAsia" w:hint="eastAsia"/>
          <w:color w:val="221E1F"/>
          <w:sz w:val="28"/>
          <w:szCs w:val="28"/>
        </w:rPr>
        <w:t>的作家的创作特点，重点掌握夏目漱石、泰戈尔。</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（二）教学内容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第一节 概述（2学时）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1、近代亚非文学概况及其特点。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2、近代日本文学：二叶亭四迷《浮云》。</w:t>
      </w:r>
      <w:proofErr w:type="gramStart"/>
      <w:r w:rsidRPr="00EF12F2">
        <w:rPr>
          <w:rFonts w:asciiTheme="minorEastAsia" w:eastAsiaTheme="minorEastAsia" w:hAnsiTheme="minorEastAsia" w:hint="eastAsia"/>
          <w:color w:val="221E1F"/>
          <w:sz w:val="28"/>
          <w:szCs w:val="28"/>
        </w:rPr>
        <w:t>森鸥外</w:t>
      </w:r>
      <w:proofErr w:type="gramEnd"/>
      <w:r w:rsidRPr="00EF12F2">
        <w:rPr>
          <w:rFonts w:asciiTheme="minorEastAsia" w:eastAsiaTheme="minorEastAsia" w:hAnsiTheme="minorEastAsia" w:hint="eastAsia"/>
          <w:color w:val="221E1F"/>
          <w:sz w:val="28"/>
          <w:szCs w:val="28"/>
        </w:rPr>
        <w:t>《舞姬》。岛</w:t>
      </w:r>
      <w:proofErr w:type="gramStart"/>
      <w:r w:rsidRPr="00EF12F2">
        <w:rPr>
          <w:rFonts w:asciiTheme="minorEastAsia" w:eastAsiaTheme="minorEastAsia" w:hAnsiTheme="minorEastAsia" w:hint="eastAsia"/>
          <w:color w:val="221E1F"/>
          <w:sz w:val="28"/>
          <w:szCs w:val="28"/>
        </w:rPr>
        <w:t>崎</w:t>
      </w:r>
      <w:proofErr w:type="gramEnd"/>
      <w:r w:rsidRPr="00EF12F2">
        <w:rPr>
          <w:rFonts w:asciiTheme="minorEastAsia" w:eastAsiaTheme="minorEastAsia" w:hAnsiTheme="minorEastAsia" w:hint="eastAsia"/>
          <w:color w:val="221E1F"/>
          <w:sz w:val="28"/>
          <w:szCs w:val="28"/>
        </w:rPr>
        <w:t>藤村《破戒》。</w:t>
      </w:r>
      <w:proofErr w:type="gramStart"/>
      <w:r w:rsidRPr="00EF12F2">
        <w:rPr>
          <w:rFonts w:asciiTheme="minorEastAsia" w:eastAsiaTheme="minorEastAsia" w:hAnsiTheme="minorEastAsia" w:hint="eastAsia"/>
          <w:color w:val="221E1F"/>
          <w:sz w:val="28"/>
          <w:szCs w:val="28"/>
        </w:rPr>
        <w:t>芥</w:t>
      </w:r>
      <w:proofErr w:type="gramEnd"/>
      <w:r w:rsidRPr="00EF12F2">
        <w:rPr>
          <w:rFonts w:asciiTheme="minorEastAsia" w:eastAsiaTheme="minorEastAsia" w:hAnsiTheme="minorEastAsia" w:hint="eastAsia"/>
          <w:color w:val="221E1F"/>
          <w:sz w:val="28"/>
          <w:szCs w:val="28"/>
        </w:rPr>
        <w:t>川龙之</w:t>
      </w:r>
      <w:proofErr w:type="gramStart"/>
      <w:r w:rsidRPr="00EF12F2">
        <w:rPr>
          <w:rFonts w:asciiTheme="minorEastAsia" w:eastAsiaTheme="minorEastAsia" w:hAnsiTheme="minorEastAsia" w:hint="eastAsia"/>
          <w:color w:val="221E1F"/>
          <w:sz w:val="28"/>
          <w:szCs w:val="28"/>
        </w:rPr>
        <w:t>介</w:t>
      </w:r>
      <w:proofErr w:type="gramEnd"/>
      <w:r w:rsidRPr="00EF12F2">
        <w:rPr>
          <w:rFonts w:asciiTheme="minorEastAsia" w:eastAsiaTheme="minorEastAsia" w:hAnsiTheme="minorEastAsia" w:hint="eastAsia"/>
          <w:color w:val="221E1F"/>
          <w:sz w:val="28"/>
          <w:szCs w:val="28"/>
        </w:rPr>
        <w:t>《罗生门》。</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3、近代印度文学：般吉</w:t>
      </w:r>
      <w:proofErr w:type="gramStart"/>
      <w:r w:rsidRPr="00EF12F2">
        <w:rPr>
          <w:rFonts w:asciiTheme="minorEastAsia" w:eastAsiaTheme="minorEastAsia" w:hAnsiTheme="minorEastAsia" w:hint="eastAsia"/>
          <w:color w:val="221E1F"/>
          <w:sz w:val="28"/>
          <w:szCs w:val="28"/>
        </w:rPr>
        <w:t>姆</w:t>
      </w:r>
      <w:proofErr w:type="gramEnd"/>
      <w:r w:rsidRPr="00EF12F2">
        <w:rPr>
          <w:rFonts w:asciiTheme="minorEastAsia" w:eastAsiaTheme="minorEastAsia" w:hAnsiTheme="minorEastAsia" w:hint="eastAsia"/>
          <w:color w:val="221E1F"/>
          <w:sz w:val="28"/>
          <w:szCs w:val="28"/>
        </w:rPr>
        <w:t>的小说。萨拉特《斯里甘特》。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4、近代阿拉伯文学：纪伯伦《先知》。</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lastRenderedPageBreak/>
        <w:t>第二节 夏目漱石（2学时）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《我是猫》的思想内容、人物形象分析和艺术成就。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1、生平与创作。夏目漱石创作的变化过程和基本倾向。</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2、《我是猫》的历史背景、特殊形式。</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3、苦沙弥的形象和作者对他的态度。</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4、《我是猫》对于黑暗和罪恶的揭露和讽刺，勾勒资本家的丑恶嘴脸。揭发官吏、侦探的反动实质，讽刺对外侵略扩张政策，嘲笑人与人之间的冷漠关系，指出这个社会所面临的穷途末路。</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5、《我是猫》的艺术风格特色。</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第三节 泰戈尔（4学时）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泰戈尔短篇小说的思想内容及艺术成就；《戈拉》的思想内容和艺术特色；</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《吉檀迦利》的思想内容和艺术成就。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1、生平和思想（哲学观、政治观、文学观）。</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泰戈尔的创作。早期短篇小说《喀布尔人》、《摩诃摩耶》等的思想意义和抒情色彩。长篇小说《戈拉》的人物形象和主题思想。抒情诗集《园丁集》、《新月集》、《飞鸟集》、《生辰集》的思想内容和艺术形式。</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3、《吉檀迦利》是泰戈尔哲学观的艺术体现。《吉檀迦利》的主题思想——在有限之内达到无限的欢乐；艺术特色——形象生动，想象丰富，风格朴素。</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4、泰戈尔在印度近代文学发展史上的地位和贡献（诗歌、小说、戏剧、散文）。</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（三）主要考核内容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近代文学的特征和成就；《我是猫》的叙事特点；泰戈尔的诗歌和小说。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第四章 现代文学（10学时）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（一）教学要求</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了解亚非现代文学的发展概况；掌握亚非现代文学的特征；掌握节讲述作家的创作特点，分析其代表作品的思想内容、人物形象和艺术成就。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（二）教学内容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第一节 概述（3学时）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1、现代亚非历史概况及其特点。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2、现代亚非文学概况及其特点。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3、现代日本文学：小林多喜二《为党生活的人》。</w:t>
      </w:r>
      <w:proofErr w:type="gramStart"/>
      <w:r w:rsidRPr="00EF12F2">
        <w:rPr>
          <w:rFonts w:asciiTheme="minorEastAsia" w:eastAsiaTheme="minorEastAsia" w:hAnsiTheme="minorEastAsia" w:hint="eastAsia"/>
          <w:color w:val="221E1F"/>
          <w:sz w:val="28"/>
          <w:szCs w:val="28"/>
        </w:rPr>
        <w:t>野间宏《阴暗的图画》</w:t>
      </w:r>
      <w:proofErr w:type="gramEnd"/>
      <w:r w:rsidRPr="00EF12F2">
        <w:rPr>
          <w:rFonts w:asciiTheme="minorEastAsia" w:eastAsiaTheme="minorEastAsia" w:hAnsiTheme="minorEastAsia" w:hint="eastAsia"/>
          <w:color w:val="221E1F"/>
          <w:sz w:val="28"/>
          <w:szCs w:val="28"/>
        </w:rPr>
        <w:t>。井上</w:t>
      </w:r>
      <w:proofErr w:type="gramStart"/>
      <w:r w:rsidRPr="00EF12F2">
        <w:rPr>
          <w:rFonts w:asciiTheme="minorEastAsia" w:eastAsiaTheme="minorEastAsia" w:hAnsiTheme="minorEastAsia" w:hint="eastAsia"/>
          <w:color w:val="221E1F"/>
          <w:sz w:val="28"/>
          <w:szCs w:val="28"/>
        </w:rPr>
        <w:t>靖</w:t>
      </w:r>
      <w:proofErr w:type="gramEnd"/>
      <w:r w:rsidRPr="00EF12F2">
        <w:rPr>
          <w:rFonts w:asciiTheme="minorEastAsia" w:eastAsiaTheme="minorEastAsia" w:hAnsiTheme="minorEastAsia" w:hint="eastAsia"/>
          <w:color w:val="221E1F"/>
          <w:sz w:val="28"/>
          <w:szCs w:val="28"/>
        </w:rPr>
        <w:t>《天平之甍》。水上勉《五号街夕雾楼》。</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4、现代朝鲜文学：</w:t>
      </w:r>
      <w:proofErr w:type="gramStart"/>
      <w:r w:rsidRPr="00EF12F2">
        <w:rPr>
          <w:rFonts w:asciiTheme="minorEastAsia" w:eastAsiaTheme="minorEastAsia" w:hAnsiTheme="minorEastAsia" w:hint="eastAsia"/>
          <w:color w:val="221E1F"/>
          <w:sz w:val="28"/>
          <w:szCs w:val="28"/>
        </w:rPr>
        <w:t>李箕永《故乡》</w:t>
      </w:r>
      <w:proofErr w:type="gramEnd"/>
      <w:r w:rsidRPr="00EF12F2">
        <w:rPr>
          <w:rFonts w:asciiTheme="minorEastAsia" w:eastAsiaTheme="minorEastAsia" w:hAnsiTheme="minorEastAsia" w:hint="eastAsia"/>
          <w:color w:val="221E1F"/>
          <w:sz w:val="28"/>
          <w:szCs w:val="28"/>
        </w:rPr>
        <w:t>。</w:t>
      </w:r>
      <w:proofErr w:type="gramStart"/>
      <w:r w:rsidRPr="00EF12F2">
        <w:rPr>
          <w:rFonts w:asciiTheme="minorEastAsia" w:eastAsiaTheme="minorEastAsia" w:hAnsiTheme="minorEastAsia" w:hint="eastAsia"/>
          <w:color w:val="221E1F"/>
          <w:sz w:val="28"/>
          <w:szCs w:val="28"/>
        </w:rPr>
        <w:t>赵基天</w:t>
      </w:r>
      <w:proofErr w:type="gramEnd"/>
      <w:r w:rsidRPr="00EF12F2">
        <w:rPr>
          <w:rFonts w:asciiTheme="minorEastAsia" w:eastAsiaTheme="minorEastAsia" w:hAnsiTheme="minorEastAsia" w:hint="eastAsia"/>
          <w:color w:val="221E1F"/>
          <w:sz w:val="28"/>
          <w:szCs w:val="28"/>
        </w:rPr>
        <w:t>《白头山》。</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5、现代印度文学：安纳德、克里山·</w:t>
      </w:r>
      <w:proofErr w:type="gramStart"/>
      <w:r w:rsidRPr="00EF12F2">
        <w:rPr>
          <w:rFonts w:asciiTheme="minorEastAsia" w:eastAsiaTheme="minorEastAsia" w:hAnsiTheme="minorEastAsia" w:hint="eastAsia"/>
          <w:color w:val="221E1F"/>
          <w:sz w:val="28"/>
          <w:szCs w:val="28"/>
        </w:rPr>
        <w:t>钱达尔</w:t>
      </w:r>
      <w:proofErr w:type="gramEnd"/>
      <w:r w:rsidRPr="00EF12F2">
        <w:rPr>
          <w:rFonts w:asciiTheme="minorEastAsia" w:eastAsiaTheme="minorEastAsia" w:hAnsiTheme="minorEastAsia" w:hint="eastAsia"/>
          <w:color w:val="221E1F"/>
          <w:sz w:val="28"/>
          <w:szCs w:val="28"/>
        </w:rPr>
        <w:t>。</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6、现代阿拉伯文学：塔哈·侯赛因、马哈福兹。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7、现代黑非洲文学：桑戈尔、乌斯曼。</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第二节 川端康成（5学时）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川端康成小说美的特点；《雪国》的人物形象：驹子、叶子、岛村，《雪国》在艺术表现和艺术风格上的特点。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1、生平与创作。《伊豆的舞女》、《雪国》、《舞姬》、《千鹤》、睡美人</w:t>
      </w:r>
      <w:proofErr w:type="gramStart"/>
      <w:r w:rsidRPr="00EF12F2">
        <w:rPr>
          <w:rFonts w:asciiTheme="minorEastAsia" w:eastAsiaTheme="minorEastAsia" w:hAnsiTheme="minorEastAsia" w:hint="eastAsia"/>
          <w:color w:val="221E1F"/>
          <w:sz w:val="28"/>
          <w:szCs w:val="28"/>
        </w:rPr>
        <w:t>》</w:t>
      </w:r>
      <w:proofErr w:type="gramEnd"/>
      <w:r w:rsidRPr="00EF12F2">
        <w:rPr>
          <w:rFonts w:asciiTheme="minorEastAsia" w:eastAsiaTheme="minorEastAsia" w:hAnsiTheme="minorEastAsia" w:hint="eastAsia"/>
          <w:color w:val="221E1F"/>
          <w:sz w:val="28"/>
          <w:szCs w:val="28"/>
        </w:rPr>
        <w:t>、《古都》。</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2、思想倾向和艺术表现特征。</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3、《雪国》的创作过程、故事梗概。人物形象：驹子、叶子、岛村。</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4、从《雪国》看川端康成的审美观：崇尚自然美、女性美、卑贱美、悲哀美和虚无美。</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5、《雪国》在艺术表现和艺术风格上的特点。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第三节  索因卡 （2学时）</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教学重点和难点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索因卡的戏剧在尼日利亚和黑非洲戏剧发展史上的重要地位和贡献；《森林之舞》的丰富寓意和深刻哲理。</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教学内容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1、索因卡的创作：戏剧——《沼泽地居民》、《狮子和宝石》、《森林之舞》、《强种》、《路》、《疯子和专家》。小说——《痴心与浊水》。诗歌、散文。</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2、《森林之舞》的创作意图、故事情节。</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3、《森林之舞》所包含的丰富寓意和深刻哲理。</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4、《森林之舞》的独特风格。</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5、索因卡的戏剧在尼日利亚和黑非洲戏剧发展史上的重要地位和</w:t>
      </w:r>
      <w:proofErr w:type="gramStart"/>
      <w:r w:rsidRPr="00EF12F2">
        <w:rPr>
          <w:rFonts w:asciiTheme="minorEastAsia" w:eastAsiaTheme="minorEastAsia" w:hAnsiTheme="minorEastAsia" w:hint="eastAsia"/>
          <w:color w:val="221E1F"/>
          <w:sz w:val="28"/>
          <w:szCs w:val="28"/>
        </w:rPr>
        <w:t>献，</w:t>
      </w:r>
      <w:proofErr w:type="gramEnd"/>
      <w:r w:rsidRPr="00EF12F2">
        <w:rPr>
          <w:rFonts w:asciiTheme="minorEastAsia" w:eastAsiaTheme="minorEastAsia" w:hAnsiTheme="minorEastAsia" w:hint="eastAsia"/>
          <w:color w:val="221E1F"/>
          <w:sz w:val="28"/>
          <w:szCs w:val="28"/>
        </w:rPr>
        <w:t>索因卡的文学创作既深深地植根于本民族文化的土壤之中，又广泛地吸收了西方文化的营养。</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（三）主要考核内容</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亚非现代文学的特征；川端康成小说美的特点；《雪国》在艺术表现和艺术风格上的特点；《森林之舞》的丰富寓意和深刻哲理。</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四、课程教学形式与安排</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本课程采用教师讲授与学生自学相结合的教学方式，运用讨论法、比较法、讲授法相结合的教学方法，同时运用多媒体辅助教学。本课程为考试课程，采用闭卷考试的方式；主要考核本课程的文学史基础知识、作家作品的基本情况以及重要文学现象、重要作家及其作品的思想内容、人物形象和艺术特色，同时要求能完成课程论文；本课程的总评成绩包括平时成绩和期末成绩两部分，其中平时成绩（包括期中成绩）占30%、期末成绩占70%。</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五、建议使用的教材与参考书目</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教材：</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《外国文学史》（上、下） 郑克鲁 高等教育出版社（面向二十一世纪课程教材系列）</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参考书目：</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1、《外国文学史》（欧美卷）（第三版）   《外国文学史》（亚非卷）朱维之</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南开大学出版社  2004年4月版</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2、《比较世界文学史纲》（上、中、下卷）王向远、陈</w:t>
      </w:r>
      <w:proofErr w:type="gramStart"/>
      <w:r w:rsidRPr="00EF12F2">
        <w:rPr>
          <w:rFonts w:asciiTheme="minorEastAsia" w:eastAsiaTheme="minorEastAsia" w:hAnsiTheme="minorEastAsia" w:hint="eastAsia"/>
          <w:color w:val="221E1F"/>
          <w:sz w:val="28"/>
          <w:szCs w:val="28"/>
        </w:rPr>
        <w:t>惇</w:t>
      </w:r>
      <w:proofErr w:type="gramEnd"/>
      <w:r w:rsidRPr="00EF12F2">
        <w:rPr>
          <w:rFonts w:asciiTheme="minorEastAsia" w:eastAsiaTheme="minorEastAsia" w:hAnsiTheme="minorEastAsia" w:hint="eastAsia"/>
          <w:color w:val="221E1F"/>
          <w:sz w:val="28"/>
          <w:szCs w:val="28"/>
        </w:rPr>
        <w:t>、刘象愚等主编，江西教育出版社，2004年版。</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3、《外国文学史》（1-5卷），</w:t>
      </w:r>
      <w:proofErr w:type="gramStart"/>
      <w:r w:rsidRPr="00EF12F2">
        <w:rPr>
          <w:rFonts w:asciiTheme="minorEastAsia" w:eastAsiaTheme="minorEastAsia" w:hAnsiTheme="minorEastAsia" w:hint="eastAsia"/>
          <w:color w:val="221E1F"/>
          <w:sz w:val="28"/>
          <w:szCs w:val="28"/>
        </w:rPr>
        <w:t>李明滨等</w:t>
      </w:r>
      <w:proofErr w:type="gramEnd"/>
      <w:r w:rsidRPr="00EF12F2">
        <w:rPr>
          <w:rFonts w:asciiTheme="minorEastAsia" w:eastAsiaTheme="minorEastAsia" w:hAnsiTheme="minorEastAsia" w:hint="eastAsia"/>
          <w:color w:val="221E1F"/>
          <w:sz w:val="28"/>
          <w:szCs w:val="28"/>
        </w:rPr>
        <w:t>主编，北京大学出版社，2000年8月版；</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 xml:space="preserve">4、《东方文学史》郁龙余 </w:t>
      </w:r>
      <w:proofErr w:type="gramStart"/>
      <w:r w:rsidRPr="00EF12F2">
        <w:rPr>
          <w:rFonts w:asciiTheme="minorEastAsia" w:eastAsiaTheme="minorEastAsia" w:hAnsiTheme="minorEastAsia" w:hint="eastAsia"/>
          <w:color w:val="221E1F"/>
          <w:sz w:val="28"/>
          <w:szCs w:val="28"/>
        </w:rPr>
        <w:t>孟昭毅主编</w:t>
      </w:r>
      <w:proofErr w:type="gramEnd"/>
      <w:r w:rsidRPr="00EF12F2">
        <w:rPr>
          <w:rFonts w:asciiTheme="minorEastAsia" w:eastAsiaTheme="minorEastAsia" w:hAnsiTheme="minorEastAsia" w:hint="eastAsia"/>
          <w:color w:val="221E1F"/>
          <w:sz w:val="28"/>
          <w:szCs w:val="28"/>
        </w:rPr>
        <w:t>，北京大学出版，2001年8月第1版。</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5、《20世纪西方文学》聂珍钊主编，华中师范大学出版社，2001年版。</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《外国文学评论》，社科院外文所主编。   </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《外国文学研究》，华中师大主编。</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b/>
          <w:bCs/>
          <w:color w:val="221E1F"/>
          <w:sz w:val="28"/>
          <w:szCs w:val="28"/>
        </w:rPr>
        <w:t>阅读书目：</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荷马史诗：《伊里亚特》，傅东华译，人民文学出版社，1958年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荷马史诗：《奥德修记》，杨宪益译，上海译文出版社，1979年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埃斯库罗斯：《普罗米修斯》</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索福克勒斯：《俄狄普斯王》</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欧里庇德斯：《美狄亚》</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（以上均见外国剧作选，上海剧学院戏剧文学系选编选，上海文艺出版社，1979年）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阿里斯托芬：《阿卡奈人》，见《阿里斯托芬喜剧集》罗念生等译，人民文学出版社，1954年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但丁：《神曲》，《地狱篇》，王维克译，作家出版社，1954年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塞万提斯：《堂·吉诃德》杨绛译，人民文学出版社，1978年。另有</w:t>
      </w:r>
      <w:proofErr w:type="gramStart"/>
      <w:r w:rsidRPr="00EF12F2">
        <w:rPr>
          <w:rFonts w:asciiTheme="minorEastAsia" w:eastAsiaTheme="minorEastAsia" w:hAnsiTheme="minorEastAsia" w:hint="eastAsia"/>
          <w:color w:val="221E1F"/>
          <w:sz w:val="28"/>
          <w:szCs w:val="28"/>
        </w:rPr>
        <w:t>讣东华傅东</w:t>
      </w:r>
      <w:proofErr w:type="gramEnd"/>
      <w:r w:rsidRPr="00EF12F2">
        <w:rPr>
          <w:rFonts w:asciiTheme="minorEastAsia" w:eastAsiaTheme="minorEastAsia" w:hAnsiTheme="minorEastAsia" w:hint="eastAsia"/>
          <w:color w:val="221E1F"/>
          <w:sz w:val="28"/>
          <w:szCs w:val="28"/>
        </w:rPr>
        <w:t>华译本，人民文学出版社，1959年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莎士比亚：《哈姆雷特》，卞之琳译，作家出版社，1956年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莫里哀：《伪君子》，赵</w:t>
      </w:r>
      <w:proofErr w:type="gramStart"/>
      <w:r w:rsidRPr="00EF12F2">
        <w:rPr>
          <w:rFonts w:asciiTheme="minorEastAsia" w:eastAsiaTheme="minorEastAsia" w:hAnsiTheme="minorEastAsia" w:hint="eastAsia"/>
          <w:color w:val="221E1F"/>
          <w:sz w:val="28"/>
          <w:szCs w:val="28"/>
        </w:rPr>
        <w:t>少侯译</w:t>
      </w:r>
      <w:proofErr w:type="gramEnd"/>
      <w:r w:rsidRPr="00EF12F2">
        <w:rPr>
          <w:rFonts w:asciiTheme="minorEastAsia" w:eastAsiaTheme="minorEastAsia" w:hAnsiTheme="minorEastAsia" w:hint="eastAsia"/>
          <w:color w:val="221E1F"/>
          <w:sz w:val="28"/>
          <w:szCs w:val="28"/>
        </w:rPr>
        <w:t>，作家出版社，1955年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歌德：《浮士德》，郭沫若译，人民文学出版社，1978年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笛福《鲁滨逊漂流记》，方原译，人民文学出版社，1978年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雨果：《巴黎圣母院》，陈敬容译，贵州人民出版社，1980年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普希金：《普希金抒情诗集》，查良铮译，平明出版社，1955年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普希金：《叶甫盖尼·奥涅金》，孙用译，人民文学出版社，1956年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司汤达：《红与黑》，罗玉君译。上海译文出版社，1974年4月新1版</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巴尔扎克：《欧也妮·葛朗台》，傅雷译，人民文学出版社，1978年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《莫泊桑中短篇小说集》（上、下），李青涯译，上海译文出版社，1978年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狄更斯：《双城记》罗</w:t>
      </w:r>
      <w:proofErr w:type="gramStart"/>
      <w:r w:rsidRPr="00EF12F2">
        <w:rPr>
          <w:rFonts w:asciiTheme="minorEastAsia" w:eastAsiaTheme="minorEastAsia" w:hAnsiTheme="minorEastAsia" w:hint="eastAsia"/>
          <w:color w:val="221E1F"/>
          <w:sz w:val="28"/>
          <w:szCs w:val="28"/>
        </w:rPr>
        <w:t>稷</w:t>
      </w:r>
      <w:proofErr w:type="gramEnd"/>
      <w:r w:rsidRPr="00EF12F2">
        <w:rPr>
          <w:rFonts w:asciiTheme="minorEastAsia" w:eastAsiaTheme="minorEastAsia" w:hAnsiTheme="minorEastAsia" w:hint="eastAsia"/>
          <w:color w:val="221E1F"/>
          <w:sz w:val="28"/>
          <w:szCs w:val="28"/>
        </w:rPr>
        <w:t>南译，上海文艺出版社，1959年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夏洛蒂·勃朗特：《简·爱》 祝庆英译，上海译文出版社 ，1980年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易卜生：《玩偶之家》，见易卜生《戏剧四种》，潘家洵译，人民文学出版社，1962年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果戈里：《钦差大臣》，芳信译，作家出版社，1957年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果戈里：《死魂灵》，鲁迅译，人民文学出版社，1958年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列夫·托尔斯泰：《战争与和平》，高植译，新文艺出版社，1954年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列夫·托尔斯泰：《安娜·卡列尼娜》，周扬、解素台译，人民出版社，1978年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高尔基：《母亲》，南凯译，人民出版社，1973年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另有夏衍的译本，人民出版社</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法捷涅夫：《青年近卫军》，水夫译，人民文学出版社，1954年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尼·奥斯特洛夫斯基：《钢铁是怎样炼成的》，黑龙江大学译，人民文学出版社，1976。</w:t>
      </w:r>
      <w:proofErr w:type="gramStart"/>
      <w:r w:rsidRPr="00EF12F2">
        <w:rPr>
          <w:rFonts w:asciiTheme="minorEastAsia" w:eastAsiaTheme="minorEastAsia" w:hAnsiTheme="minorEastAsia" w:hint="eastAsia"/>
          <w:color w:val="221E1F"/>
          <w:sz w:val="28"/>
          <w:szCs w:val="28"/>
        </w:rPr>
        <w:t>另有梅盖的</w:t>
      </w:r>
      <w:proofErr w:type="gramEnd"/>
      <w:r w:rsidRPr="00EF12F2">
        <w:rPr>
          <w:rFonts w:asciiTheme="minorEastAsia" w:eastAsiaTheme="minorEastAsia" w:hAnsiTheme="minorEastAsia" w:hint="eastAsia"/>
          <w:color w:val="221E1F"/>
          <w:sz w:val="28"/>
          <w:szCs w:val="28"/>
        </w:rPr>
        <w:t>译本。</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阿·托尔斯泰：《苦难的历程》，朱文译，人民文学出版社，1959年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肖洛霍夫：《静静的顿河》，金人译，人民文学出版社，1957年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海明威：《老人与海》，海观译，上海译文出版社，1973年5月新1版</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德莱塞：《美国的悲剧》，许汝祉译，上海文艺联合出版社，1954年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卡夫卡：《变形记》，见〈外国现代派作品选〉第一册（上），上海文艺出版社，1980年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lastRenderedPageBreak/>
        <w:t>《旧约》，见《圣经》</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《罗摩衍那》（童年篇），季羡林译，人民出版社，1980年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proofErr w:type="gramStart"/>
      <w:r w:rsidRPr="00EF12F2">
        <w:rPr>
          <w:rFonts w:asciiTheme="minorEastAsia" w:eastAsiaTheme="minorEastAsia" w:hAnsiTheme="minorEastAsia" w:hint="eastAsia"/>
          <w:color w:val="221E1F"/>
          <w:sz w:val="28"/>
          <w:szCs w:val="28"/>
        </w:rPr>
        <w:t>珈</w:t>
      </w:r>
      <w:proofErr w:type="gramEnd"/>
      <w:r w:rsidRPr="00EF12F2">
        <w:rPr>
          <w:rFonts w:asciiTheme="minorEastAsia" w:eastAsiaTheme="minorEastAsia" w:hAnsiTheme="minorEastAsia" w:hint="eastAsia"/>
          <w:color w:val="221E1F"/>
          <w:sz w:val="28"/>
          <w:szCs w:val="28"/>
        </w:rPr>
        <w:t>梨</w:t>
      </w:r>
      <w:proofErr w:type="gramStart"/>
      <w:r w:rsidRPr="00EF12F2">
        <w:rPr>
          <w:rFonts w:asciiTheme="minorEastAsia" w:eastAsiaTheme="minorEastAsia" w:hAnsiTheme="minorEastAsia" w:hint="eastAsia"/>
          <w:color w:val="221E1F"/>
          <w:sz w:val="28"/>
          <w:szCs w:val="28"/>
        </w:rPr>
        <w:t>陀娑</w:t>
      </w:r>
      <w:proofErr w:type="gramEnd"/>
      <w:r w:rsidRPr="00EF12F2">
        <w:rPr>
          <w:rFonts w:asciiTheme="minorEastAsia" w:eastAsiaTheme="minorEastAsia" w:hAnsiTheme="minorEastAsia" w:hint="eastAsia"/>
          <w:color w:val="221E1F"/>
          <w:sz w:val="28"/>
          <w:szCs w:val="28"/>
        </w:rPr>
        <w:t>：《沙恭达罗》，季羡林译，人民文学出版社，1980年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紫式部：《源氏物语》，丰子凯译，人民文学出版社，1980年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《一千零一夜》，纳训译，人民文学出版社，1977年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夏目漱石：《我是猫》，胡雪译，人民文学出版社，1958年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泰戈尔：《故事集》。《吉檀迦利》、《新月集》、《园丁集》、《摩诃摩耶》、《沉船》、《戈拉》、以上均见《泰戈尔作品选集》，人民文学出版社，1958年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普列</w:t>
      </w:r>
      <w:proofErr w:type="gramStart"/>
      <w:r w:rsidRPr="00EF12F2">
        <w:rPr>
          <w:rFonts w:asciiTheme="minorEastAsia" w:eastAsiaTheme="minorEastAsia" w:hAnsiTheme="minorEastAsia" w:hint="eastAsia"/>
          <w:color w:val="221E1F"/>
          <w:sz w:val="28"/>
          <w:szCs w:val="28"/>
        </w:rPr>
        <w:t>姆</w:t>
      </w:r>
      <w:proofErr w:type="gramEnd"/>
      <w:r w:rsidRPr="00EF12F2">
        <w:rPr>
          <w:rFonts w:asciiTheme="minorEastAsia" w:eastAsiaTheme="minorEastAsia" w:hAnsiTheme="minorEastAsia" w:hint="eastAsia"/>
          <w:color w:val="221E1F"/>
          <w:sz w:val="28"/>
          <w:szCs w:val="28"/>
        </w:rPr>
        <w:t>昌德：《戈拉》，严绍瑞译，人民文学出版社，1978年</w:t>
      </w:r>
    </w:p>
    <w:p w:rsidR="00EB28DE" w:rsidRPr="00EF12F2" w:rsidRDefault="00EB28DE" w:rsidP="00EB28DE">
      <w:pPr>
        <w:pStyle w:val="a3"/>
        <w:shd w:val="clear" w:color="auto" w:fill="FFFFFF"/>
        <w:rPr>
          <w:rFonts w:asciiTheme="minorEastAsia" w:eastAsiaTheme="minorEastAsia" w:hAnsiTheme="minorEastAsia"/>
          <w:color w:val="221E1F"/>
          <w:sz w:val="28"/>
          <w:szCs w:val="28"/>
        </w:rPr>
      </w:pPr>
      <w:r w:rsidRPr="00EF12F2">
        <w:rPr>
          <w:rFonts w:asciiTheme="minorEastAsia" w:eastAsiaTheme="minorEastAsia" w:hAnsiTheme="minorEastAsia" w:hint="eastAsia"/>
          <w:color w:val="221E1F"/>
          <w:sz w:val="28"/>
          <w:szCs w:val="28"/>
        </w:rPr>
        <w:t>小林多喜二：《蟹工船》、《党生活者》、《不在地主》，以上均见《小林多喜二选集》，人们文学出版社，1958年。</w:t>
      </w:r>
    </w:p>
    <w:p w:rsidR="00503CEB" w:rsidRPr="00EF12F2" w:rsidRDefault="00503CEB">
      <w:pPr>
        <w:rPr>
          <w:rFonts w:asciiTheme="minorEastAsia" w:hAnsiTheme="minorEastAsia"/>
          <w:sz w:val="28"/>
          <w:szCs w:val="28"/>
        </w:rPr>
      </w:pPr>
    </w:p>
    <w:sectPr w:rsidR="00503CEB" w:rsidRPr="00EF12F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FB7" w:rsidRDefault="000C2FB7" w:rsidP="00CE1482">
      <w:r>
        <w:separator/>
      </w:r>
    </w:p>
  </w:endnote>
  <w:endnote w:type="continuationSeparator" w:id="0">
    <w:p w:rsidR="000C2FB7" w:rsidRDefault="000C2FB7" w:rsidP="00CE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FB7" w:rsidRDefault="000C2FB7" w:rsidP="00CE1482">
      <w:r>
        <w:separator/>
      </w:r>
    </w:p>
  </w:footnote>
  <w:footnote w:type="continuationSeparator" w:id="0">
    <w:p w:rsidR="000C2FB7" w:rsidRDefault="000C2FB7" w:rsidP="00CE1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3F7"/>
    <w:rsid w:val="000C2FB7"/>
    <w:rsid w:val="0043553A"/>
    <w:rsid w:val="00503CEB"/>
    <w:rsid w:val="007127F9"/>
    <w:rsid w:val="00A933F7"/>
    <w:rsid w:val="00C152B3"/>
    <w:rsid w:val="00CE1482"/>
    <w:rsid w:val="00EB28DE"/>
    <w:rsid w:val="00EF1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28D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E1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1482"/>
    <w:rPr>
      <w:sz w:val="18"/>
      <w:szCs w:val="18"/>
    </w:rPr>
  </w:style>
  <w:style w:type="paragraph" w:styleId="a5">
    <w:name w:val="footer"/>
    <w:basedOn w:val="a"/>
    <w:link w:val="Char0"/>
    <w:uiPriority w:val="99"/>
    <w:unhideWhenUsed/>
    <w:rsid w:val="00CE1482"/>
    <w:pPr>
      <w:tabs>
        <w:tab w:val="center" w:pos="4153"/>
        <w:tab w:val="right" w:pos="8306"/>
      </w:tabs>
      <w:snapToGrid w:val="0"/>
      <w:jc w:val="left"/>
    </w:pPr>
    <w:rPr>
      <w:sz w:val="18"/>
      <w:szCs w:val="18"/>
    </w:rPr>
  </w:style>
  <w:style w:type="character" w:customStyle="1" w:styleId="Char0">
    <w:name w:val="页脚 Char"/>
    <w:basedOn w:val="a0"/>
    <w:link w:val="a5"/>
    <w:uiPriority w:val="99"/>
    <w:rsid w:val="00CE148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28DE"/>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CE14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E1482"/>
    <w:rPr>
      <w:sz w:val="18"/>
      <w:szCs w:val="18"/>
    </w:rPr>
  </w:style>
  <w:style w:type="paragraph" w:styleId="a5">
    <w:name w:val="footer"/>
    <w:basedOn w:val="a"/>
    <w:link w:val="Char0"/>
    <w:uiPriority w:val="99"/>
    <w:unhideWhenUsed/>
    <w:rsid w:val="00CE1482"/>
    <w:pPr>
      <w:tabs>
        <w:tab w:val="center" w:pos="4153"/>
        <w:tab w:val="right" w:pos="8306"/>
      </w:tabs>
      <w:snapToGrid w:val="0"/>
      <w:jc w:val="left"/>
    </w:pPr>
    <w:rPr>
      <w:sz w:val="18"/>
      <w:szCs w:val="18"/>
    </w:rPr>
  </w:style>
  <w:style w:type="character" w:customStyle="1" w:styleId="Char0">
    <w:name w:val="页脚 Char"/>
    <w:basedOn w:val="a0"/>
    <w:link w:val="a5"/>
    <w:uiPriority w:val="99"/>
    <w:rsid w:val="00CE14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98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2045</Words>
  <Characters>11661</Characters>
  <Application>Microsoft Office Word</Application>
  <DocSecurity>0</DocSecurity>
  <Lines>97</Lines>
  <Paragraphs>27</Paragraphs>
  <ScaleCrop>false</ScaleCrop>
  <Company>锡林郭勒职业学院 </Company>
  <LinksUpToDate>false</LinksUpToDate>
  <CharactersWithSpaces>13679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2021-03-24T08:57:00Z</dcterms:created>
  <dcterms:modified xsi:type="dcterms:W3CDTF">2021-03-29T07:09:00Z</dcterms:modified>
</cp:coreProperties>
</file>